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50" w:rsidRPr="00DC6F37" w:rsidRDefault="002C6A50" w:rsidP="00DC6F37">
      <w:pPr>
        <w:jc w:val="right"/>
        <w:rPr>
          <w:rFonts w:ascii="Verdana" w:hAnsi="Verdana"/>
          <w:sz w:val="17"/>
          <w:szCs w:val="17"/>
        </w:rPr>
      </w:pPr>
      <w:r w:rsidRPr="00DC6F37">
        <w:rPr>
          <w:rFonts w:ascii="Verdana" w:hAnsi="Verdana"/>
          <w:sz w:val="17"/>
          <w:szCs w:val="17"/>
        </w:rPr>
        <w:tab/>
      </w:r>
      <w:r w:rsidRPr="00DC6F37">
        <w:rPr>
          <w:rFonts w:ascii="Verdana" w:hAnsi="Verdana"/>
          <w:sz w:val="17"/>
          <w:szCs w:val="17"/>
        </w:rPr>
        <w:tab/>
      </w:r>
      <w:r w:rsidRPr="00DC6F37">
        <w:rPr>
          <w:rFonts w:ascii="Verdana" w:hAnsi="Verdana"/>
          <w:sz w:val="17"/>
          <w:szCs w:val="17"/>
        </w:rPr>
        <w:tab/>
        <w:t>Załącznik 1.2 do SIWZ – opis przedmiotu zamówienia dla części nr 1</w:t>
      </w:r>
    </w:p>
    <w:p w:rsidR="002C6A50" w:rsidRPr="00DC6F37" w:rsidRDefault="002C6A50" w:rsidP="00DC6F37">
      <w:pPr>
        <w:jc w:val="center"/>
        <w:rPr>
          <w:rFonts w:ascii="Verdana" w:hAnsi="Verdana"/>
          <w:b/>
          <w:sz w:val="17"/>
          <w:szCs w:val="17"/>
        </w:rPr>
      </w:pPr>
      <w:r w:rsidRPr="00DC6F37">
        <w:rPr>
          <w:rFonts w:ascii="Verdana" w:hAnsi="Verdana"/>
          <w:b/>
          <w:sz w:val="17"/>
          <w:szCs w:val="17"/>
        </w:rPr>
        <w:t>MEBLE DREWNIANE</w:t>
      </w:r>
    </w:p>
    <w:p w:rsidR="002C6A50" w:rsidRPr="00DC6F37" w:rsidRDefault="002C6A50" w:rsidP="00DC6F37">
      <w:pPr>
        <w:rPr>
          <w:rFonts w:ascii="Verdana" w:hAnsi="Verdana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271"/>
        <w:gridCol w:w="5099"/>
        <w:gridCol w:w="1282"/>
      </w:tblGrid>
      <w:tr w:rsidR="002C6A50" w:rsidRPr="00DC6F37" w:rsidTr="00981E99">
        <w:tc>
          <w:tcPr>
            <w:tcW w:w="636" w:type="dxa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C6F37">
              <w:rPr>
                <w:rFonts w:ascii="Verdana" w:hAnsi="Verdana"/>
                <w:sz w:val="17"/>
                <w:szCs w:val="17"/>
              </w:rPr>
              <w:t>Lp.</w:t>
            </w:r>
          </w:p>
        </w:tc>
        <w:tc>
          <w:tcPr>
            <w:tcW w:w="2271" w:type="dxa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C6F37">
              <w:rPr>
                <w:rFonts w:ascii="Verdana" w:hAnsi="Verdana"/>
                <w:sz w:val="17"/>
                <w:szCs w:val="17"/>
              </w:rPr>
              <w:t>Symbol</w:t>
            </w:r>
          </w:p>
        </w:tc>
        <w:tc>
          <w:tcPr>
            <w:tcW w:w="5099" w:type="dxa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C6F37">
              <w:rPr>
                <w:rFonts w:ascii="Verdana" w:hAnsi="Verdana"/>
                <w:sz w:val="17"/>
                <w:szCs w:val="17"/>
              </w:rPr>
              <w:t>Asortyment</w:t>
            </w:r>
          </w:p>
        </w:tc>
        <w:tc>
          <w:tcPr>
            <w:tcW w:w="1282" w:type="dxa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DC6F37">
              <w:rPr>
                <w:rFonts w:ascii="Verdana" w:hAnsi="Verdana"/>
                <w:sz w:val="17"/>
                <w:szCs w:val="17"/>
              </w:rPr>
              <w:t>Ilość</w:t>
            </w:r>
          </w:p>
        </w:tc>
      </w:tr>
      <w:tr w:rsidR="002C6A50" w:rsidRPr="00DC6F37" w:rsidTr="00981E99">
        <w:tc>
          <w:tcPr>
            <w:tcW w:w="636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1</w:t>
            </w:r>
          </w:p>
        </w:tc>
        <w:tc>
          <w:tcPr>
            <w:tcW w:w="2271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sz w:val="17"/>
                <w:szCs w:val="17"/>
              </w:rPr>
            </w:pPr>
            <w:r w:rsidRPr="00DC6F37">
              <w:rPr>
                <w:rFonts w:ascii="Verdana" w:hAnsi="Verdana" w:cs="Arial"/>
                <w:sz w:val="17"/>
                <w:szCs w:val="17"/>
              </w:rPr>
              <w:t>SZU1</w:t>
            </w:r>
          </w:p>
        </w:tc>
        <w:tc>
          <w:tcPr>
            <w:tcW w:w="5099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Szafa ubraniowa 2-drzwiowa szer.800xgł.600xwys.1895 mm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Szafa z płyty wiórowej obustronnie laminowanej o klasie higieniczności E1, obrzeże ABS dobrane pod kolor płyty.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• Korpus i front z płyty grubości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DC6F37">
                <w:rPr>
                  <w:rFonts w:ascii="Verdana" w:hAnsi="Verdana" w:cs="Arial"/>
                  <w:iCs/>
                  <w:sz w:val="17"/>
                  <w:szCs w:val="17"/>
                </w:rPr>
                <w:t>18 mm</w:t>
              </w:r>
            </w:smartTag>
            <w:r w:rsidRPr="00DC6F37">
              <w:rPr>
                <w:rFonts w:ascii="Verdana" w:hAnsi="Verdana" w:cs="Arial"/>
                <w:iCs/>
                <w:sz w:val="17"/>
                <w:szCs w:val="17"/>
              </w:rPr>
              <w:t xml:space="preserve">. Wieniec górny  z płyty grubości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DC6F37">
                <w:rPr>
                  <w:rFonts w:ascii="Verdana" w:hAnsi="Verdana" w:cs="Arial"/>
                  <w:iCs/>
                  <w:sz w:val="17"/>
                  <w:szCs w:val="17"/>
                </w:rPr>
                <w:t>25 mm</w:t>
              </w:r>
            </w:smartTag>
            <w:r w:rsidRPr="00DC6F37">
              <w:rPr>
                <w:rFonts w:ascii="Verdana" w:hAnsi="Verdana" w:cs="Arial"/>
                <w:iCs/>
                <w:sz w:val="17"/>
                <w:szCs w:val="17"/>
              </w:rPr>
              <w:t>, plecy z płyty hdf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• Plecy wpuszczane w nafrezowane rowki na bokach i wieńcu. Top i korpus skręcane, umożliwiające wymianę każdego z elementów szafy.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• Półka z płyty grubości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DC6F37">
                <w:rPr>
                  <w:rFonts w:ascii="Verdana" w:hAnsi="Verdana" w:cs="Arial"/>
                  <w:iCs/>
                  <w:sz w:val="17"/>
                  <w:szCs w:val="17"/>
                </w:rPr>
                <w:t>18 mm</w:t>
              </w:r>
            </w:smartTag>
            <w:r w:rsidRPr="00DC6F37">
              <w:rPr>
                <w:rFonts w:ascii="Verdana" w:hAnsi="Verdana" w:cs="Arial"/>
                <w:iCs/>
                <w:sz w:val="17"/>
                <w:szCs w:val="17"/>
              </w:rPr>
              <w:t xml:space="preserve"> z możliwością regulacji ułożenia w zakresie +/-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DC6F37">
                <w:rPr>
                  <w:rFonts w:ascii="Verdana" w:hAnsi="Verdana" w:cs="Arial"/>
                  <w:iCs/>
                  <w:sz w:val="17"/>
                  <w:szCs w:val="17"/>
                </w:rPr>
                <w:t>32 mm</w:t>
              </w:r>
            </w:smartTag>
            <w:r w:rsidRPr="00DC6F37">
              <w:rPr>
                <w:rFonts w:ascii="Verdana" w:hAnsi="Verdana" w:cs="Arial"/>
                <w:iCs/>
                <w:sz w:val="17"/>
                <w:szCs w:val="17"/>
              </w:rPr>
              <w:t xml:space="preserve">, wyposażona w system zapobiegający jej wypadnięciu lub wyszarpnięciu, głębokość półki min.510 mm, półka oklejona z każdej strony.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• Pod półką zamontowany metalowy, chromowany drążek na ubrania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• Szafa wyposażona w zawiasy –4 zawiasy na skrzydło drzwi posiadające kąt rozwarcia do 110st.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• Jedne drzwi wyposażone w listwę przymykową.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• Każde drzwi wyposażone w metalowy uchwyt, zabezpieczony galwanicznie o długość </w:t>
            </w:r>
            <w:smartTag w:uri="urn:schemas-microsoft-com:office:smarttags" w:element="metricconverter">
              <w:smartTagPr>
                <w:attr w:name="ProductID" w:val="128 mm"/>
              </w:smartTagPr>
              <w:r w:rsidRPr="00DC6F37">
                <w:rPr>
                  <w:rFonts w:ascii="Verdana" w:hAnsi="Verdana" w:cs="Arial"/>
                  <w:iCs/>
                  <w:sz w:val="17"/>
                  <w:szCs w:val="17"/>
                </w:rPr>
                <w:t>128 mm</w:t>
              </w:r>
            </w:smartTag>
            <w:r w:rsidRPr="00DC6F37">
              <w:rPr>
                <w:rFonts w:ascii="Verdana" w:hAnsi="Verdana" w:cs="Arial"/>
                <w:iCs/>
                <w:sz w:val="17"/>
                <w:szCs w:val="17"/>
              </w:rPr>
              <w:t>, mocowany na 2 śrubach.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• Zamek baskwilowy, z dwoma kluczami łamanymi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• Szafa na cokole z płyty meblowej o grubości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DC6F37">
                <w:rPr>
                  <w:rFonts w:ascii="Verdana" w:hAnsi="Verdana" w:cs="Arial"/>
                  <w:iCs/>
                  <w:sz w:val="17"/>
                  <w:szCs w:val="17"/>
                </w:rPr>
                <w:t>18 mm</w:t>
              </w:r>
            </w:smartTag>
            <w:r w:rsidRPr="00DC6F37">
              <w:rPr>
                <w:rFonts w:ascii="Verdana" w:hAnsi="Verdana" w:cs="Arial"/>
                <w:iCs/>
                <w:sz w:val="17"/>
                <w:szCs w:val="17"/>
              </w:rPr>
              <w:t xml:space="preserve">, o wysokości </w:t>
            </w:r>
            <w:smartTag w:uri="urn:schemas-microsoft-com:office:smarttags" w:element="metricconverter">
              <w:smartTagPr>
                <w:attr w:name="ProductID" w:val="55 mm"/>
              </w:smartTagPr>
              <w:r w:rsidRPr="00DC6F37">
                <w:rPr>
                  <w:rFonts w:ascii="Verdana" w:hAnsi="Verdana" w:cs="Arial"/>
                  <w:iCs/>
                  <w:sz w:val="17"/>
                  <w:szCs w:val="17"/>
                </w:rPr>
                <w:t>55 mm</w:t>
              </w:r>
            </w:smartTag>
            <w:r w:rsidRPr="00DC6F37">
              <w:rPr>
                <w:rFonts w:ascii="Verdana" w:hAnsi="Verdana" w:cs="Arial"/>
                <w:iCs/>
                <w:sz w:val="17"/>
                <w:szCs w:val="17"/>
              </w:rPr>
              <w:t xml:space="preserve">.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• Szafa wyposażona w metalowe stopki z możliwością regulacji poziomu od wewnątrz w zakresie +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DC6F37">
                <w:rPr>
                  <w:rFonts w:ascii="Verdana" w:hAnsi="Verdana" w:cs="Arial"/>
                  <w:iCs/>
                  <w:sz w:val="17"/>
                  <w:szCs w:val="17"/>
                </w:rPr>
                <w:t>15 mm</w:t>
              </w:r>
            </w:smartTag>
            <w:r w:rsidRPr="00DC6F37">
              <w:rPr>
                <w:rFonts w:ascii="Verdana" w:hAnsi="Verdana" w:cs="Arial"/>
                <w:iCs/>
                <w:sz w:val="17"/>
                <w:szCs w:val="17"/>
              </w:rPr>
              <w:t>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• Dodatkowe funkcje użytkowe: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- System klucza matki</w:t>
            </w:r>
          </w:p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• Mebel musi posiadać dokumenty*: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- certyfikat wytrzymałościowy wg normy EN 14073-2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- atest higieniczny na cały mebel lub całą linię meblową (nie dopuszcza się atestów na elementy składowe mebla)</w:t>
            </w:r>
          </w:p>
        </w:tc>
        <w:tc>
          <w:tcPr>
            <w:tcW w:w="1282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  <w:t>210 szt.</w:t>
            </w:r>
          </w:p>
        </w:tc>
      </w:tr>
      <w:tr w:rsidR="002C6A50" w:rsidRPr="00DC6F37" w:rsidTr="00981E99">
        <w:tc>
          <w:tcPr>
            <w:tcW w:w="636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2</w:t>
            </w:r>
          </w:p>
        </w:tc>
        <w:tc>
          <w:tcPr>
            <w:tcW w:w="2271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SZK1</w:t>
            </w:r>
          </w:p>
        </w:tc>
        <w:tc>
          <w:tcPr>
            <w:tcW w:w="5099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Szafa kancelaryjna szer.800 gł.445xwys.1895mm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Szafa z płyty wiórowej obustronnie laminowanej o klasie higieniczności E1, obrzeże ABS dobrane pod kolor płyty.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Korpus, front i wieniec dolny z płyty grubości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DC6F37">
                <w:rPr>
                  <w:rFonts w:ascii="Verdana" w:hAnsi="Verdana" w:cs="Arial"/>
                  <w:iCs/>
                  <w:sz w:val="17"/>
                  <w:szCs w:val="17"/>
                </w:rPr>
                <w:t>18 mm</w:t>
              </w:r>
            </w:smartTag>
            <w:r w:rsidRPr="00DC6F37">
              <w:rPr>
                <w:rFonts w:ascii="Verdana" w:hAnsi="Verdana" w:cs="Arial"/>
                <w:iCs/>
                <w:sz w:val="17"/>
                <w:szCs w:val="17"/>
              </w:rPr>
              <w:t>. Plecy z płyty hdf . Plecy  wpuszczane w nafrezowane rowki na bokach i wieńcu. Top i korpus  skręcane (nie klejone), umożliwiające wymianę każdego z elementów szafy. Wieniec górny  z płyty grubości 25mm.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Półki z płyty grubości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DC6F37">
                <w:rPr>
                  <w:rFonts w:ascii="Verdana" w:hAnsi="Verdana" w:cs="Arial"/>
                  <w:iCs/>
                  <w:sz w:val="17"/>
                  <w:szCs w:val="17"/>
                </w:rPr>
                <w:t>18 mm</w:t>
              </w:r>
            </w:smartTag>
            <w:r w:rsidRPr="00DC6F37">
              <w:rPr>
                <w:rFonts w:ascii="Verdana" w:hAnsi="Verdana" w:cs="Arial"/>
                <w:iCs/>
                <w:sz w:val="17"/>
                <w:szCs w:val="17"/>
              </w:rPr>
              <w:t xml:space="preserve"> z możliwością regulacji w 5 pozycjach, co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DC6F37">
                <w:rPr>
                  <w:rFonts w:ascii="Verdana" w:hAnsi="Verdana" w:cs="Arial"/>
                  <w:iCs/>
                  <w:sz w:val="17"/>
                  <w:szCs w:val="17"/>
                </w:rPr>
                <w:t>32 mm</w:t>
              </w:r>
            </w:smartTag>
            <w:r w:rsidRPr="00DC6F37">
              <w:rPr>
                <w:rFonts w:ascii="Verdana" w:hAnsi="Verdana" w:cs="Arial"/>
                <w:iCs/>
                <w:sz w:val="17"/>
                <w:szCs w:val="17"/>
              </w:rPr>
              <w:t xml:space="preserve">, wyposażone w system zapobiegający ich wypadnięciu lub wyszarpnięciu, głębokość półki </w:t>
            </w:r>
            <w:smartTag w:uri="urn:schemas-microsoft-com:office:smarttags" w:element="metricconverter">
              <w:smartTagPr>
                <w:attr w:name="ProductID" w:val="350 mm"/>
              </w:smartTagPr>
              <w:r w:rsidRPr="00DC6F37">
                <w:rPr>
                  <w:rFonts w:ascii="Verdana" w:hAnsi="Verdana" w:cs="Arial"/>
                  <w:iCs/>
                  <w:sz w:val="17"/>
                  <w:szCs w:val="17"/>
                </w:rPr>
                <w:t>350 mm</w:t>
              </w:r>
            </w:smartTag>
            <w:r w:rsidRPr="00DC6F37">
              <w:rPr>
                <w:rFonts w:ascii="Verdana" w:hAnsi="Verdana" w:cs="Arial"/>
                <w:iCs/>
                <w:sz w:val="17"/>
                <w:szCs w:val="17"/>
              </w:rPr>
              <w:t>, półki oklejone z każdej strony. Szafa  posiada 4 półki/ 5 przestrzeni segregatorowych.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Szafa  wyposażona w  4 zawiasy na skrzydło drzwi, posiadające kąt rozwarcia do 110st.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Jedne drzwi wyposażone w listwę przymykową.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Każde drzwi wyposażone w metalowy uchwyt, zabezpieczony galwanicznie. Długość uchwytu to 128mm, mocowany na 2 śrubach.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Zamek baskwilowy, min. dwupunktowy z dwoma kluczami łamanymi.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Szafa na cokole wysokości 55mm. Szafa wyposażona w stopki z możliwością regulacji poziomu od wewnątrz w zakresie minimum +15mm .</w:t>
            </w:r>
          </w:p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 xml:space="preserve">• Dodatkowe funkcje użytkowe: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- System klucza matki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Wymagane dokumenty: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- certyfikat wytrzymałościowy wg normy EN 14073-2 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- atest higieniczny na cały mebel lub daną linię meblową(nie dopuszcza się atestów na elementy składowe mebla)</w:t>
            </w:r>
          </w:p>
        </w:tc>
        <w:tc>
          <w:tcPr>
            <w:tcW w:w="1282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  <w:t>200 szt.</w:t>
            </w:r>
          </w:p>
        </w:tc>
      </w:tr>
      <w:tr w:rsidR="002C6A50" w:rsidRPr="00DC6F37" w:rsidTr="00981E99">
        <w:tc>
          <w:tcPr>
            <w:tcW w:w="636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3</w:t>
            </w:r>
          </w:p>
        </w:tc>
        <w:tc>
          <w:tcPr>
            <w:tcW w:w="2271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SZR1</w:t>
            </w:r>
          </w:p>
        </w:tc>
        <w:tc>
          <w:tcPr>
            <w:tcW w:w="5099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 xml:space="preserve">Regał o wymiarach szer. </w:t>
            </w:r>
            <w:smartTag w:uri="urn:schemas-microsoft-com:office:smarttags" w:element="metricconverter">
              <w:smartTagPr>
                <w:attr w:name="ProductID" w:val="800 mm"/>
              </w:smartTagPr>
              <w:r w:rsidRPr="00DC6F37">
                <w:rPr>
                  <w:rFonts w:ascii="Verdana" w:hAnsi="Verdana" w:cs="Arial"/>
                  <w:iCs/>
                  <w:sz w:val="17"/>
                  <w:szCs w:val="17"/>
                </w:rPr>
                <w:t>800 mm</w:t>
              </w:r>
            </w:smartTag>
            <w:r w:rsidRPr="00DC6F37">
              <w:rPr>
                <w:rFonts w:ascii="Verdana" w:hAnsi="Verdana" w:cs="Arial"/>
                <w:iCs/>
                <w:sz w:val="17"/>
                <w:szCs w:val="17"/>
              </w:rPr>
              <w:t xml:space="preserve">, wys. </w:t>
            </w:r>
            <w:smartTag w:uri="urn:schemas-microsoft-com:office:smarttags" w:element="metricconverter">
              <w:smartTagPr>
                <w:attr w:name="ProductID" w:val="1895 mm"/>
              </w:smartTagPr>
              <w:r w:rsidRPr="00DC6F37">
                <w:rPr>
                  <w:rFonts w:ascii="Verdana" w:hAnsi="Verdana" w:cs="Arial"/>
                  <w:iCs/>
                  <w:sz w:val="17"/>
                  <w:szCs w:val="17"/>
                </w:rPr>
                <w:t>1895 mm</w:t>
              </w:r>
            </w:smartTag>
            <w:r w:rsidRPr="00DC6F37">
              <w:rPr>
                <w:rFonts w:ascii="Verdana" w:hAnsi="Verdana" w:cs="Arial"/>
                <w:iCs/>
                <w:sz w:val="17"/>
                <w:szCs w:val="17"/>
              </w:rPr>
              <w:t xml:space="preserve">, gł. </w:t>
            </w:r>
            <w:smartTag w:uri="urn:schemas-microsoft-com:office:smarttags" w:element="metricconverter">
              <w:smartTagPr>
                <w:attr w:name="ProductID" w:val="445 mm"/>
              </w:smartTagPr>
              <w:r w:rsidRPr="00DC6F37">
                <w:rPr>
                  <w:rFonts w:ascii="Verdana" w:hAnsi="Verdana" w:cs="Arial"/>
                  <w:iCs/>
                  <w:sz w:val="17"/>
                  <w:szCs w:val="17"/>
                </w:rPr>
                <w:t>445 mm</w:t>
              </w:r>
            </w:smartTag>
            <w:r w:rsidRPr="00DC6F37">
              <w:rPr>
                <w:rFonts w:ascii="Verdana" w:hAnsi="Verdana" w:cs="Arial"/>
                <w:iCs/>
                <w:sz w:val="17"/>
                <w:szCs w:val="17"/>
              </w:rPr>
              <w:t xml:space="preserve">, wykonany z płyty wiórowej obustronnie laminowanej o klasie higieniczności E1, obrzeże ABS dobrane pod kolor płyty. Korpus, półki, oraz wieniec dolny wykonane z płyty grubości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DC6F37">
                <w:rPr>
                  <w:rFonts w:ascii="Verdana" w:hAnsi="Verdana" w:cs="Arial"/>
                  <w:iCs/>
                  <w:sz w:val="17"/>
                  <w:szCs w:val="17"/>
                </w:rPr>
                <w:t>18 mm</w:t>
              </w:r>
            </w:smartTag>
            <w:r w:rsidRPr="00DC6F37">
              <w:rPr>
                <w:rFonts w:ascii="Verdana" w:hAnsi="Verdana" w:cs="Arial"/>
                <w:iCs/>
                <w:sz w:val="17"/>
                <w:szCs w:val="17"/>
              </w:rPr>
              <w:t xml:space="preserve">, wieniec górny wykonany z płyty grubości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DC6F37">
                <w:rPr>
                  <w:rFonts w:ascii="Verdana" w:hAnsi="Verdana" w:cs="Arial"/>
                  <w:iCs/>
                  <w:sz w:val="17"/>
                  <w:szCs w:val="17"/>
                </w:rPr>
                <w:t>25 mm</w:t>
              </w:r>
            </w:smartTag>
            <w:r w:rsidRPr="00DC6F37">
              <w:rPr>
                <w:rFonts w:ascii="Verdana" w:hAnsi="Verdana" w:cs="Arial"/>
                <w:iCs/>
                <w:sz w:val="17"/>
                <w:szCs w:val="17"/>
              </w:rPr>
              <w:t xml:space="preserve">, plecy z płyty HDF. Plecy wsuwane w nafrezowane boki regału, nie dopuszcza się pleców nakładanych.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 Półki konstrukcyjne wyposażone w system zapobiegający ich wypadnięciu, lub wyszarpnięciu z możliwością regulacji w 5 pozycjach, co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DC6F37">
                <w:rPr>
                  <w:rFonts w:ascii="Verdana" w:hAnsi="Verdana" w:cs="Arial"/>
                  <w:iCs/>
                  <w:sz w:val="17"/>
                  <w:szCs w:val="17"/>
                </w:rPr>
                <w:t>32 mm</w:t>
              </w:r>
            </w:smartTag>
            <w:r w:rsidRPr="00DC6F37">
              <w:rPr>
                <w:rFonts w:ascii="Verdana" w:hAnsi="Verdana" w:cs="Arial"/>
                <w:iCs/>
                <w:sz w:val="17"/>
                <w:szCs w:val="17"/>
              </w:rPr>
              <w:t xml:space="preserve">, wszystkie krawędzie półek oklejone obrzeżem. Głębokość półek </w:t>
            </w:r>
            <w:smartTag w:uri="urn:schemas-microsoft-com:office:smarttags" w:element="metricconverter">
              <w:smartTagPr>
                <w:attr w:name="ProductID" w:val="350 mm"/>
              </w:smartTagPr>
              <w:r w:rsidRPr="00DC6F37">
                <w:rPr>
                  <w:rFonts w:ascii="Verdana" w:hAnsi="Verdana" w:cs="Arial"/>
                  <w:iCs/>
                  <w:sz w:val="17"/>
                  <w:szCs w:val="17"/>
                </w:rPr>
                <w:t>350 mm</w:t>
              </w:r>
            </w:smartTag>
            <w:r w:rsidRPr="00DC6F37">
              <w:rPr>
                <w:rFonts w:ascii="Verdana" w:hAnsi="Verdana" w:cs="Arial"/>
                <w:iCs/>
                <w:sz w:val="17"/>
                <w:szCs w:val="17"/>
              </w:rPr>
              <w:t xml:space="preserve">. Regał posiada 4 półki / 5 przestrzeni segregatorowych.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Cokół płytowy, wykonany z płyty 18mm, wysokości </w:t>
            </w:r>
            <w:smartTag w:uri="urn:schemas-microsoft-com:office:smarttags" w:element="metricconverter">
              <w:smartTagPr>
                <w:attr w:name="ProductID" w:val="55 mm"/>
              </w:smartTagPr>
              <w:r w:rsidRPr="00DC6F37">
                <w:rPr>
                  <w:rFonts w:ascii="Verdana" w:hAnsi="Verdana" w:cs="Arial"/>
                  <w:iCs/>
                  <w:sz w:val="17"/>
                  <w:szCs w:val="17"/>
                </w:rPr>
                <w:t>55 mm</w:t>
              </w:r>
            </w:smartTag>
            <w:r w:rsidRPr="00DC6F37">
              <w:rPr>
                <w:rFonts w:ascii="Verdana" w:hAnsi="Verdana" w:cs="Arial"/>
                <w:iCs/>
                <w:sz w:val="17"/>
                <w:szCs w:val="17"/>
              </w:rPr>
              <w:t>. Regał wyposażony w metalowe stopki poziomujące, z możliwością regulacji od jego wnętrza w zakresie  +15mm.</w:t>
            </w:r>
          </w:p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 xml:space="preserve">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Mebel musi posiadać dokumenty*: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- certyfikat wytrzymałościowy wg normy EN 14073-2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- atest higieniczny na cały mebel lub całą linię meblową (nie dopuszcza się atestów na elementy składowe mebla)</w:t>
            </w:r>
          </w:p>
        </w:tc>
        <w:tc>
          <w:tcPr>
            <w:tcW w:w="1282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  <w:t>100 szt.</w:t>
            </w:r>
          </w:p>
        </w:tc>
      </w:tr>
      <w:tr w:rsidR="002C6A50" w:rsidRPr="00DC6F37" w:rsidTr="00981E99">
        <w:tc>
          <w:tcPr>
            <w:tcW w:w="636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4 </w:t>
            </w:r>
          </w:p>
        </w:tc>
        <w:tc>
          <w:tcPr>
            <w:tcW w:w="2271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SZK2</w:t>
            </w:r>
          </w:p>
        </w:tc>
        <w:tc>
          <w:tcPr>
            <w:tcW w:w="5099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Szafa kancelaryjna szer.800xgł.600xwys.1895 mm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Szafa wykonana z płyty wiórowej obustronnie laminowanej o klasie higieniczności E1, obrzeże ABS dobrane pod kolor płyty.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Korpus, front i wieniec dolny wykonane z płyty grubości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DC6F37">
                <w:rPr>
                  <w:rFonts w:ascii="Verdana" w:hAnsi="Verdana" w:cs="Arial"/>
                  <w:iCs/>
                  <w:sz w:val="17"/>
                  <w:szCs w:val="17"/>
                </w:rPr>
                <w:t>18 mm</w:t>
              </w:r>
            </w:smartTag>
            <w:r w:rsidRPr="00DC6F37">
              <w:rPr>
                <w:rFonts w:ascii="Verdana" w:hAnsi="Verdana" w:cs="Arial"/>
                <w:iCs/>
                <w:sz w:val="17"/>
                <w:szCs w:val="17"/>
              </w:rPr>
              <w:t>. Plecy z płyty HDF. Plecy  wpuszczane w nafrezowane rowki na bokach i wieńcu. Top i korpus  ze sobą skręcone (nie klejone), umożliwiające wymianę każdego z elementów szafy. Wieniec górny wykonany z płyty grubości 25mm.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Półki wykonane z płyty grubości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DC6F37">
                <w:rPr>
                  <w:rFonts w:ascii="Verdana" w:hAnsi="Verdana" w:cs="Arial"/>
                  <w:iCs/>
                  <w:sz w:val="17"/>
                  <w:szCs w:val="17"/>
                </w:rPr>
                <w:t>18 mm</w:t>
              </w:r>
            </w:smartTag>
            <w:r w:rsidRPr="00DC6F37">
              <w:rPr>
                <w:rFonts w:ascii="Verdana" w:hAnsi="Verdana" w:cs="Arial"/>
                <w:iCs/>
                <w:sz w:val="17"/>
                <w:szCs w:val="17"/>
              </w:rPr>
              <w:t xml:space="preserve"> z możliwością regulacji w 5 pozycjach, co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DC6F37">
                <w:rPr>
                  <w:rFonts w:ascii="Verdana" w:hAnsi="Verdana" w:cs="Arial"/>
                  <w:iCs/>
                  <w:sz w:val="17"/>
                  <w:szCs w:val="17"/>
                </w:rPr>
                <w:t>32 mm</w:t>
              </w:r>
            </w:smartTag>
            <w:r w:rsidRPr="00DC6F37">
              <w:rPr>
                <w:rFonts w:ascii="Verdana" w:hAnsi="Verdana" w:cs="Arial"/>
                <w:iCs/>
                <w:sz w:val="17"/>
                <w:szCs w:val="17"/>
              </w:rPr>
              <w:t>, wyposażone w system zapobiegający ich wypadnięciu lub wyszarpnięciu, półka oklejona z każdej strony. Szafa  posiada 4 półki/ 5 przestrzeni segregatorowych.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Szafa wyposażona w  4 zawiasy na skrzydło drzwi, posiadające kąt rozwarcia do 110st.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Jedne drzwi wyposażone w listwę przymykową.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Każde drzwi wyposażone w metalowy uchwyt, zabezpieczony galwanicznie, długość uchwytu 128mm, mocowany na 2 śrubach.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Zamek baskwilowy, min. dwupunktowy z dwoma kluczami łamanymi.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Szafa na cokole wysokości 55mm. Szafa wyposażona w stopki z możliwością regulacji poziomu od wewnątrz w zakresie +15mm .</w:t>
            </w:r>
          </w:p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 xml:space="preserve">• Dodatkowe funkcje użytkowe: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- System klucza matki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Mebel musi posiadać dokumenty*: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- certyfikat zgodności wg normy EN 14073-2 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- atest higieniczny na cały mebel lub całą linię meblową (nie dopuszcza się atestów na elementy składowe mebla)</w:t>
            </w:r>
          </w:p>
        </w:tc>
        <w:tc>
          <w:tcPr>
            <w:tcW w:w="1282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  <w:t>200 szt.</w:t>
            </w:r>
          </w:p>
        </w:tc>
      </w:tr>
      <w:tr w:rsidR="002C6A50" w:rsidRPr="00DC6F37" w:rsidTr="00981E99">
        <w:tc>
          <w:tcPr>
            <w:tcW w:w="636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5</w:t>
            </w:r>
          </w:p>
        </w:tc>
        <w:tc>
          <w:tcPr>
            <w:tcW w:w="2271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SZG1</w:t>
            </w:r>
          </w:p>
        </w:tc>
        <w:tc>
          <w:tcPr>
            <w:tcW w:w="5099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Szafa gospodarcza  szer.800 x gł.500 x wys.740mm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Szafa wykonana z płyty wiórowej obustronnie laminowanej o klasie higieniczności E1, obrzeże ABS dobrane pod kolor płyty.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• Korpus i front wykonane z płyty grubości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DC6F37">
                <w:rPr>
                  <w:rFonts w:ascii="Verdana" w:hAnsi="Verdana" w:cs="Arial"/>
                  <w:iCs/>
                  <w:sz w:val="17"/>
                  <w:szCs w:val="17"/>
                </w:rPr>
                <w:t>18 mm</w:t>
              </w:r>
            </w:smartTag>
            <w:r w:rsidRPr="00DC6F37">
              <w:rPr>
                <w:rFonts w:ascii="Verdana" w:hAnsi="Verdana" w:cs="Arial"/>
                <w:iCs/>
                <w:sz w:val="17"/>
                <w:szCs w:val="17"/>
              </w:rPr>
              <w:t xml:space="preserve">. Wieniec górny wykonany z płyty grubości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DC6F37">
                <w:rPr>
                  <w:rFonts w:ascii="Verdana" w:hAnsi="Verdana" w:cs="Arial"/>
                  <w:iCs/>
                  <w:sz w:val="17"/>
                  <w:szCs w:val="17"/>
                </w:rPr>
                <w:t>25 mm</w:t>
              </w:r>
            </w:smartTag>
            <w:r w:rsidRPr="00DC6F37">
              <w:rPr>
                <w:rFonts w:ascii="Verdana" w:hAnsi="Verdana" w:cs="Arial"/>
                <w:iCs/>
                <w:sz w:val="17"/>
                <w:szCs w:val="17"/>
              </w:rPr>
              <w:t>, plecy z płyty hdf.  Plecy wpuszczane w nafrezowane rowki na bokach i wieńcu. Top i korpus skręcane, umożliwiające wymianę każdego z elementów szafy.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• Półki wykonane z płyty grubości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DC6F37">
                <w:rPr>
                  <w:rFonts w:ascii="Verdana" w:hAnsi="Verdana" w:cs="Arial"/>
                  <w:iCs/>
                  <w:sz w:val="17"/>
                  <w:szCs w:val="17"/>
                </w:rPr>
                <w:t>18 mm</w:t>
              </w:r>
            </w:smartTag>
            <w:r w:rsidRPr="00DC6F37">
              <w:rPr>
                <w:rFonts w:ascii="Verdana" w:hAnsi="Verdana" w:cs="Arial"/>
                <w:iCs/>
                <w:sz w:val="17"/>
                <w:szCs w:val="17"/>
              </w:rPr>
              <w:t xml:space="preserve"> z możliwością regulacji ułożenia w zakresie +/-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DC6F37">
                <w:rPr>
                  <w:rFonts w:ascii="Verdana" w:hAnsi="Verdana" w:cs="Arial"/>
                  <w:iCs/>
                  <w:sz w:val="17"/>
                  <w:szCs w:val="17"/>
                </w:rPr>
                <w:t>32 mm</w:t>
              </w:r>
            </w:smartTag>
            <w:r w:rsidRPr="00DC6F37">
              <w:rPr>
                <w:rFonts w:ascii="Verdana" w:hAnsi="Verdana" w:cs="Arial"/>
                <w:iCs/>
                <w:sz w:val="17"/>
                <w:szCs w:val="17"/>
              </w:rPr>
              <w:t>, wyposażone w system zapobiegający ich wypadnięciu lub wyszarpnięciu, półka oklejona z każdej strony. Szafa posiada 1 półkę / dwie przestrzenie odkładcze/.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• Szafa wyposażona w zawiasy – 2 zawiasy na skrzydło drzwi posiadające kąt rozwarcia do 110st.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• Jedne drzwi wyposażone w listwę przymykową.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• Każde drzwi wyposażone w metalowy uchwyt, zabezpieczony galwanicznie o długość </w:t>
            </w:r>
            <w:smartTag w:uri="urn:schemas-microsoft-com:office:smarttags" w:element="metricconverter">
              <w:smartTagPr>
                <w:attr w:name="ProductID" w:val="128 mm"/>
              </w:smartTagPr>
              <w:r w:rsidRPr="00DC6F37">
                <w:rPr>
                  <w:rFonts w:ascii="Verdana" w:hAnsi="Verdana" w:cs="Arial"/>
                  <w:iCs/>
                  <w:sz w:val="17"/>
                  <w:szCs w:val="17"/>
                </w:rPr>
                <w:t>128 mm</w:t>
              </w:r>
            </w:smartTag>
            <w:r w:rsidRPr="00DC6F37">
              <w:rPr>
                <w:rFonts w:ascii="Verdana" w:hAnsi="Verdana" w:cs="Arial"/>
                <w:iCs/>
                <w:sz w:val="17"/>
                <w:szCs w:val="17"/>
              </w:rPr>
              <w:t>, mocowany na 2 śrubach.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• Zamek punktowy z dwoma kluczami łamanymi.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• Szafa na cokole wykonanym z płyty meblowej o grubości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DC6F37">
                <w:rPr>
                  <w:rFonts w:ascii="Verdana" w:hAnsi="Verdana" w:cs="Arial"/>
                  <w:iCs/>
                  <w:sz w:val="17"/>
                  <w:szCs w:val="17"/>
                </w:rPr>
                <w:t>18 mm</w:t>
              </w:r>
            </w:smartTag>
            <w:r w:rsidRPr="00DC6F37">
              <w:rPr>
                <w:rFonts w:ascii="Verdana" w:hAnsi="Verdana" w:cs="Arial"/>
                <w:iCs/>
                <w:sz w:val="17"/>
                <w:szCs w:val="17"/>
              </w:rPr>
              <w:t xml:space="preserve">, o wysokości </w:t>
            </w:r>
            <w:smartTag w:uri="urn:schemas-microsoft-com:office:smarttags" w:element="metricconverter">
              <w:smartTagPr>
                <w:attr w:name="ProductID" w:val="55 mm"/>
              </w:smartTagPr>
              <w:r w:rsidRPr="00DC6F37">
                <w:rPr>
                  <w:rFonts w:ascii="Verdana" w:hAnsi="Verdana" w:cs="Arial"/>
                  <w:iCs/>
                  <w:sz w:val="17"/>
                  <w:szCs w:val="17"/>
                </w:rPr>
                <w:t>55 mm</w:t>
              </w:r>
            </w:smartTag>
            <w:r w:rsidRPr="00DC6F37">
              <w:rPr>
                <w:rFonts w:ascii="Verdana" w:hAnsi="Verdana" w:cs="Arial"/>
                <w:iCs/>
                <w:sz w:val="17"/>
                <w:szCs w:val="17"/>
              </w:rPr>
              <w:t xml:space="preserve">.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• Szafa wyposażona w metalowe stopki z możliwością regulacji poziomu od wewnątrz w zakresie +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DC6F37">
                <w:rPr>
                  <w:rFonts w:ascii="Verdana" w:hAnsi="Verdana" w:cs="Arial"/>
                  <w:iCs/>
                  <w:sz w:val="17"/>
                  <w:szCs w:val="17"/>
                </w:rPr>
                <w:t>15 mm</w:t>
              </w:r>
            </w:smartTag>
            <w:r w:rsidRPr="00DC6F37">
              <w:rPr>
                <w:rFonts w:ascii="Verdana" w:hAnsi="Verdana" w:cs="Arial"/>
                <w:iCs/>
                <w:sz w:val="17"/>
                <w:szCs w:val="17"/>
              </w:rPr>
              <w:t>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• Dodatkowe funkcje użytkowe: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o System klucza matki</w:t>
            </w:r>
          </w:p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</w:p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Mebel musi posiadać dokumenty*: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- certyfikat wytrzymałościowy wg normy EN 14073-2 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- atest higieniczny na cały mebel lub daną linię meblową(nie dopuszcza się atestów na elementy składowe mebla)</w:t>
            </w:r>
          </w:p>
        </w:tc>
        <w:tc>
          <w:tcPr>
            <w:tcW w:w="1282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  <w:t>150 szt.</w:t>
            </w:r>
          </w:p>
        </w:tc>
      </w:tr>
      <w:tr w:rsidR="002C6A50" w:rsidRPr="00DC6F37" w:rsidTr="00981E99">
        <w:tc>
          <w:tcPr>
            <w:tcW w:w="636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6</w:t>
            </w:r>
          </w:p>
        </w:tc>
        <w:tc>
          <w:tcPr>
            <w:tcW w:w="2271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N1</w:t>
            </w:r>
          </w:p>
        </w:tc>
        <w:tc>
          <w:tcPr>
            <w:tcW w:w="5099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 xml:space="preserve">Nadstawka z drzwiami płytowymi, uchylnymi, o wymiarach szer. </w:t>
            </w:r>
            <w:smartTag w:uri="urn:schemas-microsoft-com:office:smarttags" w:element="metricconverter">
              <w:smartTagPr>
                <w:attr w:name="ProductID" w:val="800 mm"/>
              </w:smartTagPr>
              <w:r w:rsidRPr="00DC6F37">
                <w:rPr>
                  <w:rFonts w:ascii="Verdana" w:hAnsi="Verdana" w:cs="Arial"/>
                  <w:iCs/>
                  <w:sz w:val="17"/>
                  <w:szCs w:val="17"/>
                </w:rPr>
                <w:t>800 mm</w:t>
              </w:r>
            </w:smartTag>
            <w:r w:rsidRPr="00DC6F37">
              <w:rPr>
                <w:rFonts w:ascii="Verdana" w:hAnsi="Verdana" w:cs="Arial"/>
                <w:iCs/>
                <w:sz w:val="17"/>
                <w:szCs w:val="17"/>
              </w:rPr>
              <w:t xml:space="preserve">, wys. </w:t>
            </w:r>
            <w:smartTag w:uri="urn:schemas-microsoft-com:office:smarttags" w:element="metricconverter">
              <w:smartTagPr>
                <w:attr w:name="ProductID" w:val="740 mm"/>
              </w:smartTagPr>
              <w:r w:rsidRPr="00DC6F37">
                <w:rPr>
                  <w:rFonts w:ascii="Verdana" w:hAnsi="Verdana" w:cs="Arial"/>
                  <w:iCs/>
                  <w:sz w:val="17"/>
                  <w:szCs w:val="17"/>
                </w:rPr>
                <w:t>740 mm</w:t>
              </w:r>
            </w:smartTag>
            <w:r w:rsidRPr="00DC6F37">
              <w:rPr>
                <w:rFonts w:ascii="Verdana" w:hAnsi="Verdana" w:cs="Arial"/>
                <w:iCs/>
                <w:sz w:val="17"/>
                <w:szCs w:val="17"/>
              </w:rPr>
              <w:t xml:space="preserve">, gł.600 mm. Nadstawka wykonana z płyty wiórowej obustronnie laminowanej o klasie higieniczności E1, obrzeże ABS dobrane pod kolor płyty. Elementy widoczne oklejone obrzeżem min.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DC6F37">
                <w:rPr>
                  <w:rFonts w:ascii="Verdana" w:hAnsi="Verdana" w:cs="Arial"/>
                  <w:iCs/>
                  <w:sz w:val="17"/>
                  <w:szCs w:val="17"/>
                </w:rPr>
                <w:t>1 mm</w:t>
              </w:r>
            </w:smartTag>
            <w:r w:rsidRPr="00DC6F37">
              <w:rPr>
                <w:rFonts w:ascii="Verdana" w:hAnsi="Verdana" w:cs="Arial"/>
                <w:iCs/>
                <w:sz w:val="17"/>
                <w:szCs w:val="17"/>
              </w:rPr>
              <w:t xml:space="preserve">. Korpus, półka oraz wieniec dolny wykonane z płyty grubości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DC6F37">
                <w:rPr>
                  <w:rFonts w:ascii="Verdana" w:hAnsi="Verdana" w:cs="Arial"/>
                  <w:iCs/>
                  <w:sz w:val="17"/>
                  <w:szCs w:val="17"/>
                </w:rPr>
                <w:t>18 mm</w:t>
              </w:r>
            </w:smartTag>
            <w:r w:rsidRPr="00DC6F37">
              <w:rPr>
                <w:rFonts w:ascii="Verdana" w:hAnsi="Verdana" w:cs="Arial"/>
                <w:iCs/>
                <w:sz w:val="17"/>
                <w:szCs w:val="17"/>
              </w:rPr>
              <w:t xml:space="preserve">, fronty - wykonane z płyty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DC6F37">
                <w:rPr>
                  <w:rFonts w:ascii="Verdana" w:hAnsi="Verdana" w:cs="Arial"/>
                  <w:iCs/>
                  <w:sz w:val="17"/>
                  <w:szCs w:val="17"/>
                </w:rPr>
                <w:t>18 mm</w:t>
              </w:r>
            </w:smartTag>
            <w:r w:rsidRPr="00DC6F37">
              <w:rPr>
                <w:rFonts w:ascii="Verdana" w:hAnsi="Verdana" w:cs="Arial"/>
                <w:iCs/>
                <w:sz w:val="17"/>
                <w:szCs w:val="17"/>
              </w:rPr>
              <w:t xml:space="preserve">, wieniec górny wykonany z płyty grubości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DC6F37">
                <w:rPr>
                  <w:rFonts w:ascii="Verdana" w:hAnsi="Verdana" w:cs="Arial"/>
                  <w:iCs/>
                  <w:sz w:val="17"/>
                  <w:szCs w:val="17"/>
                </w:rPr>
                <w:t>25 mm</w:t>
              </w:r>
            </w:smartTag>
            <w:r w:rsidRPr="00DC6F37">
              <w:rPr>
                <w:rFonts w:ascii="Verdana" w:hAnsi="Verdana" w:cs="Arial"/>
                <w:iCs/>
                <w:sz w:val="17"/>
                <w:szCs w:val="17"/>
              </w:rPr>
              <w:t xml:space="preserve">, plecy z płyty HDF.  Zawiasy posiadające kąt rozwarcia do 110st. Nadstawka posiada półkę konstrukcyjną wyposażoną w system zapobiegający jej wypadnięciu lub wyszarpnięciu z możliwością regulacji w 5 pozycjach, co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DC6F37">
                <w:rPr>
                  <w:rFonts w:ascii="Verdana" w:hAnsi="Verdana" w:cs="Arial"/>
                  <w:iCs/>
                  <w:sz w:val="17"/>
                  <w:szCs w:val="17"/>
                </w:rPr>
                <w:t>32 mm</w:t>
              </w:r>
            </w:smartTag>
            <w:r w:rsidRPr="00DC6F37">
              <w:rPr>
                <w:rFonts w:ascii="Verdana" w:hAnsi="Verdana" w:cs="Arial"/>
                <w:iCs/>
                <w:sz w:val="17"/>
                <w:szCs w:val="17"/>
              </w:rPr>
              <w:t xml:space="preserve">, wszystkie krawędzie półki oklejone obrzeżem. Głębokość półki </w:t>
            </w:r>
            <w:smartTag w:uri="urn:schemas-microsoft-com:office:smarttags" w:element="metricconverter">
              <w:smartTagPr>
                <w:attr w:name="ProductID" w:val="500 mm"/>
              </w:smartTagPr>
              <w:r w:rsidRPr="00DC6F37">
                <w:rPr>
                  <w:rFonts w:ascii="Verdana" w:hAnsi="Verdana" w:cs="Arial"/>
                  <w:iCs/>
                  <w:sz w:val="17"/>
                  <w:szCs w:val="17"/>
                </w:rPr>
                <w:t>500 mm</w:t>
              </w:r>
            </w:smartTag>
            <w:r w:rsidRPr="00DC6F37">
              <w:rPr>
                <w:rFonts w:ascii="Verdana" w:hAnsi="Verdana" w:cs="Arial"/>
                <w:iCs/>
                <w:sz w:val="17"/>
                <w:szCs w:val="17"/>
              </w:rPr>
              <w:t xml:space="preserve">. Wieniec górny licowany z drzwiami nadstawki, wieniec dolny chowany za drzwiami nadstawki. </w:t>
            </w:r>
          </w:p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Nadstawka  wyposażona w  2 zawiasy na skrzydło drzwi,</w:t>
            </w:r>
          </w:p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Każde drzwi wyposażone w metalowy uchwyt, zabezpieczony galwanicznie, długość uchwytu 128mm, mocowany na 2 śrubach</w:t>
            </w:r>
          </w:p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</w:p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Mebel musi posiadać dokumenty*: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 -Certyfikat wytrzymałościowy wg normy EN 14073-2,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- atest higieniczny na cały mebel lub daną linię meblową(nie dopuszcza się atestów na elementy składowe mebla)</w:t>
            </w:r>
          </w:p>
        </w:tc>
        <w:tc>
          <w:tcPr>
            <w:tcW w:w="1282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  <w:t>150 szt.</w:t>
            </w:r>
          </w:p>
        </w:tc>
      </w:tr>
      <w:tr w:rsidR="002C6A50" w:rsidRPr="00DC6F37" w:rsidTr="00981E99">
        <w:tc>
          <w:tcPr>
            <w:tcW w:w="636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7</w:t>
            </w:r>
          </w:p>
        </w:tc>
        <w:tc>
          <w:tcPr>
            <w:tcW w:w="2271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N2</w:t>
            </w:r>
          </w:p>
        </w:tc>
        <w:tc>
          <w:tcPr>
            <w:tcW w:w="5099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 xml:space="preserve">Nadstawka z drzwiami płytowymi, uchylnymi, o wymiarach szer. </w:t>
            </w:r>
            <w:smartTag w:uri="urn:schemas-microsoft-com:office:smarttags" w:element="metricconverter">
              <w:smartTagPr>
                <w:attr w:name="ProductID" w:val="800 mm"/>
              </w:smartTagPr>
              <w:r w:rsidRPr="00DC6F37">
                <w:rPr>
                  <w:rFonts w:ascii="Verdana" w:hAnsi="Verdana" w:cs="Arial"/>
                  <w:iCs/>
                  <w:sz w:val="17"/>
                  <w:szCs w:val="17"/>
                </w:rPr>
                <w:t>800 mm</w:t>
              </w:r>
            </w:smartTag>
            <w:r w:rsidRPr="00DC6F37">
              <w:rPr>
                <w:rFonts w:ascii="Verdana" w:hAnsi="Verdana" w:cs="Arial"/>
                <w:iCs/>
                <w:sz w:val="17"/>
                <w:szCs w:val="17"/>
              </w:rPr>
              <w:t xml:space="preserve">, wys. </w:t>
            </w:r>
            <w:smartTag w:uri="urn:schemas-microsoft-com:office:smarttags" w:element="metricconverter">
              <w:smartTagPr>
                <w:attr w:name="ProductID" w:val="740 mm"/>
              </w:smartTagPr>
              <w:r w:rsidRPr="00DC6F37">
                <w:rPr>
                  <w:rFonts w:ascii="Verdana" w:hAnsi="Verdana" w:cs="Arial"/>
                  <w:iCs/>
                  <w:sz w:val="17"/>
                  <w:szCs w:val="17"/>
                </w:rPr>
                <w:t>740 mm</w:t>
              </w:r>
            </w:smartTag>
            <w:r w:rsidRPr="00DC6F37">
              <w:rPr>
                <w:rFonts w:ascii="Verdana" w:hAnsi="Verdana" w:cs="Arial"/>
                <w:iCs/>
                <w:sz w:val="17"/>
                <w:szCs w:val="17"/>
              </w:rPr>
              <w:t xml:space="preserve">, gł. </w:t>
            </w:r>
            <w:smartTag w:uri="urn:schemas-microsoft-com:office:smarttags" w:element="metricconverter">
              <w:smartTagPr>
                <w:attr w:name="ProductID" w:val="445 mm"/>
              </w:smartTagPr>
              <w:r w:rsidRPr="00DC6F37">
                <w:rPr>
                  <w:rFonts w:ascii="Verdana" w:hAnsi="Verdana" w:cs="Arial"/>
                  <w:iCs/>
                  <w:sz w:val="17"/>
                  <w:szCs w:val="17"/>
                </w:rPr>
                <w:t>445 mm</w:t>
              </w:r>
            </w:smartTag>
            <w:r w:rsidRPr="00DC6F37">
              <w:rPr>
                <w:rFonts w:ascii="Verdana" w:hAnsi="Verdana" w:cs="Arial"/>
                <w:iCs/>
                <w:sz w:val="17"/>
                <w:szCs w:val="17"/>
              </w:rPr>
              <w:t xml:space="preserve">.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Nadstawka wykonana z płyty wiórowej obustronnie laminowanej o klasie higieniczności E1, obrzeże ABS dobrane pod kolor płyty. Korpus, fronty, półka oraz wieniec dolny wykonane z płyty grubości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DC6F37">
                <w:rPr>
                  <w:rFonts w:ascii="Verdana" w:hAnsi="Verdana" w:cs="Arial"/>
                  <w:iCs/>
                  <w:sz w:val="17"/>
                  <w:szCs w:val="17"/>
                </w:rPr>
                <w:t>18 mm</w:t>
              </w:r>
            </w:smartTag>
            <w:r w:rsidRPr="00DC6F37">
              <w:rPr>
                <w:rFonts w:ascii="Verdana" w:hAnsi="Verdana" w:cs="Arial"/>
                <w:iCs/>
                <w:sz w:val="17"/>
                <w:szCs w:val="17"/>
              </w:rPr>
              <w:t xml:space="preserve">, wieniec górny wykonany z płyty grubości 25 mm, plecy z płyty HDF.  2 zawiasy na skrzydło drzwi, posiadające kąt rozwarcia do 110st.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Nadstawka posiada półkę konstrukcyjną wyposażoną w system zapobiegający jej wypadnięciu lub wyszarpnięciu z możliwością regulacji w 5 pozycjach, co 32 mm, wszystkie krawędzie półki oklejone obrzeżem. Głębokość półki 350 mm.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Wieniec górny licowany z drzwiami nadstawki, wieniec dolny chowany za drzwiami nadstawki. </w:t>
            </w:r>
          </w:p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Nadstawka  wyposażona w  2 zawiasy na skrzydło drzwi,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Każde drzwi wyposażone w metalowy uchwyt, zabezpieczony galwanicznie, długość uchwytu 128mm, mocowany na 2 śrubach</w:t>
            </w:r>
          </w:p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Mebel musi posiadać dokumenty*: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 -Certyfikat wytrzymałościowy wg normy EN 14073-2,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- atest higieniczny na cały mebel lub daną linię meblową(nie dopuszcza się atestów na elementy składowe mebla)</w:t>
            </w:r>
          </w:p>
        </w:tc>
        <w:tc>
          <w:tcPr>
            <w:tcW w:w="1282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  <w:t>150 szt.</w:t>
            </w:r>
          </w:p>
        </w:tc>
      </w:tr>
      <w:tr w:rsidR="002C6A50" w:rsidRPr="00DC6F37" w:rsidTr="00981E99">
        <w:tc>
          <w:tcPr>
            <w:tcW w:w="636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8</w:t>
            </w:r>
          </w:p>
        </w:tc>
        <w:tc>
          <w:tcPr>
            <w:tcW w:w="2271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SZK3</w:t>
            </w:r>
          </w:p>
        </w:tc>
        <w:tc>
          <w:tcPr>
            <w:tcW w:w="5099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 xml:space="preserve">Szafa kancelaryjno-odzieżowa szer.800 gł.600 wys.1895 mm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• Szafa wykonana z płyty wiórowej obustronnie laminowanej o klasie higieniczności E1, krawędzie oklejone obrzeżem ABS dobranym pod kolor płyty.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•  Korpus, front wykonane z płyty grubości 18 mm. Wieniec górny wykonany z płyty grubości 25 mm, plecy z płyty HDF.  Plecy  wpuszczane w nafrezowane rowki na bokach i wieńcu. Top i korpus  ze sobą skręcone (nie klejone), umożliwiające wymianę każdego z elementów szafy.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• Półka  konstrukcyjna wykonana z płyty grubości 18 mm, głębokość półki 510 mm, półka oklejona z każdej strony.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• Wewnątrz szafy  podział na szerokości (w pionie – pod półką konstrukcyjną) na dwie części. Jedna przeznaczona na garderobę i wyposażona w chromowany drążek ubraniowy, mocowany pod półką konstrukcyjną, druga przeznaczona na akta i wyposażona w  3 półki z regulacją wysokości  w 5 pozycjach, wszystkie krawędzie półki oklejone obrzeżem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• Szafa wyposażona w zawiasy – 4 zawiasy na skrzydło drzwi posiadające kąt rozwarcia do 110st.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• Jedne drzwi wyposażone w listwę przymykową.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• Każde drzwi wyposażone w metalowy uchwyt, zabezpieczony galwanicznie, długość uchwytu 128 mm, mocowany na 2 śrubach.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• Zamek baskwilowy, min. dwupunktowy z dwoma kluczami łamanymi.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• Szafa na cokole wykonanym z płyty meblowej o grubości 18 mm, o wysokości  55 mm.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• Szafa wyposażona w metalowe stopki z możliwością regulacji poziomu od wewnątrz w zakresie  +15mm.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Dodatkowe funkcje użytkowe: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o System klucza matki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• Mebel musi posiadać dokumenty*: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- certyfikat wytrzymałościowy wg normy EN 14073-2  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- atest higieniczny na cały mebel lub daną linię meblową (nie dopuszcza się na atestów na same składowe mebla)</w:t>
            </w:r>
          </w:p>
        </w:tc>
        <w:tc>
          <w:tcPr>
            <w:tcW w:w="1282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  <w:t>150 szt.</w:t>
            </w:r>
          </w:p>
        </w:tc>
      </w:tr>
      <w:tr w:rsidR="002C6A50" w:rsidRPr="00DC6F37" w:rsidTr="00981E99">
        <w:tc>
          <w:tcPr>
            <w:tcW w:w="636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9</w:t>
            </w:r>
          </w:p>
        </w:tc>
        <w:tc>
          <w:tcPr>
            <w:tcW w:w="2271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S1</w:t>
            </w:r>
          </w:p>
        </w:tc>
        <w:tc>
          <w:tcPr>
            <w:tcW w:w="5099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Stół klubowy: szer.800, gł.800, wys.740 mm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Blat:  wykonany z płyty obustronnie laminowanej o klasie higieniczności E1,  grubości 25mm, oklejonej obrzeżem ABS grubości 2 mm, w kolorze blatu.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Stelaż stołu metalowy.  Rama wykonana z profilu zamkniętego o przekroju 40x20 mm, mocowana fabrycznie do blatu na całym jego obrysie, w odległości 30 mm od krańca blatu. Rama niespawana, malowana proszkowo 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Podstawa: 4 nogi metalowe, malowane proszkowo, wykonane z profili zamkniętych, o przekroju  50mm, noga kwadratowa. Nogi ze stopkami pozwalającymi na regulację + 15mm. Nogi montowane do ramy dzięki trójkątnym łącznikom metalowym, odlewanym, które umożliwiają łatwy montaż i demontaż stołu.</w:t>
            </w:r>
          </w:p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Wymagane dokumenty: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-certyfikat wytrzymałościowy zgodnie z EN 527-1, EN 527-2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- atest higieniczny na cały mebel lub daną linię meblową (nie dopuszcza się na atestów na same składowe mebla)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-protokół oceny ergonomicznej zgodnie z Rozporządzeniem MPIPS z 1 grudnia1998 (Dz. U. Nr 148, poz.973)</w:t>
            </w:r>
          </w:p>
        </w:tc>
        <w:tc>
          <w:tcPr>
            <w:tcW w:w="1282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  <w:t>150 szt.</w:t>
            </w:r>
          </w:p>
        </w:tc>
      </w:tr>
      <w:tr w:rsidR="002C6A50" w:rsidRPr="00DC6F37" w:rsidTr="00981E99">
        <w:tc>
          <w:tcPr>
            <w:tcW w:w="636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10</w:t>
            </w:r>
          </w:p>
        </w:tc>
        <w:tc>
          <w:tcPr>
            <w:tcW w:w="2271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S2</w:t>
            </w:r>
          </w:p>
        </w:tc>
        <w:tc>
          <w:tcPr>
            <w:tcW w:w="5099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Stół  prostokątny szer.1200 gł.800 wys.740 mm.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Blat:  wykonany z płyty obustronnie laminowanej o klasie higieniczności E1,  grubości 25mm, oklejonej obrzeżem ABS grubości 2 mm, w kolorze blatu.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Stelaż stołu metalowy.  Rama wykonana z profilu zamkniętego o przekroju 40x20 mm, mocowana fabrycznie do blatu na całym jego obrysie, w odległości 30 mm od krańca blatu. Rama niespawana malowana proszkowo 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Podstawa: 4 nogi metalowe, malowane proszkowo, wykonane z profili zamkniętych, o przekroju  50mm, noga kwadratowa. Nogi ze stopkami pozwalającymi na regulację + 15mm. Nogi montowane do ramy dzięki trójkątnym łącznikom metalowym, odlewanym, które umożliwiają łatwy montaż i demontaż stołu.</w:t>
            </w:r>
          </w:p>
          <w:p w:rsidR="002C6A50" w:rsidRPr="00DC6F37" w:rsidRDefault="002C6A50" w:rsidP="00DC6F37">
            <w:pPr>
              <w:spacing w:after="0" w:line="240" w:lineRule="auto"/>
              <w:ind w:right="-130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Mebel musi posiadać dokumenty*: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-certyfikat wytrzymałościowy zgodnie z EN 527-1, EN 527-2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- atest higieniczny na cały mebel lub daną linię meblową (nie dopuszcza się na atestów na same składowe mebla)             -protokó</w:t>
            </w:r>
            <w:r>
              <w:rPr>
                <w:rFonts w:ascii="Verdana" w:hAnsi="Verdana" w:cs="Arial"/>
                <w:iCs/>
                <w:sz w:val="17"/>
                <w:szCs w:val="17"/>
              </w:rPr>
              <w:t>ł oceny ergonomicznej zgodnie z  R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ozporządzeniem MPIPS z 1 grudnia1998 (Dz. U. Nr 148, poz.973)</w:t>
            </w:r>
          </w:p>
        </w:tc>
        <w:tc>
          <w:tcPr>
            <w:tcW w:w="1282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  <w:t>150 szt.</w:t>
            </w:r>
          </w:p>
        </w:tc>
      </w:tr>
      <w:tr w:rsidR="002C6A50" w:rsidRPr="00DC6F37" w:rsidTr="00981E99">
        <w:tc>
          <w:tcPr>
            <w:tcW w:w="636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11</w:t>
            </w:r>
          </w:p>
        </w:tc>
        <w:tc>
          <w:tcPr>
            <w:tcW w:w="2271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S3</w:t>
            </w:r>
          </w:p>
        </w:tc>
        <w:tc>
          <w:tcPr>
            <w:tcW w:w="5099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Stół  prostokątny szer.1200, gł 600, wys.740 mm.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Blat:  wykonany z płyty obustronnie laminowanej o klasie higieniczności E1,  grubości 25mm, oklejonej obrzeżem ABS grubości 2 mm, w kolorze blatu.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Stelaż stołu metalowy.  Rama wykonana z profilu zamkniętego o przekroju 40x20 mm, mocowana fabrycznie do blatu na całym jego obrysie, w odległości 30 mm od krańca blatu. Rama niespawana, malowana proszkowo 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Podstawa: 4 nogi metalowe, malowane proszkowo, wykonane z profili zamkniętych, o przekroju  50mm, noga kwadratowa. Nogi ze stopkami pozwalającymi na regulację + 15mm. Nogi montowane do ramy dzięki trójkątnym łącznikom metalowym, odlewanym, które umożliwiają łatwy montaż i demontaż stołu.</w:t>
            </w:r>
          </w:p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Mebel musi posiadać dokumenty*: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-certyfikat wytrzymałościowy zgodnie z EN 527-1,EN 527-2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- atest higieniczny na cały mebel lub daną linię meblową (nie dopuszcza się na atestów na same składowe mebla)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-protokół oceny ergonomicznej zgodnie z Rozporządzeniem MPIPS z 1 grudnia1998 (Dz. U. Nr 148, poz.</w:t>
            </w:r>
            <w:r>
              <w:rPr>
                <w:rFonts w:ascii="Verdana" w:hAnsi="Verdana" w:cs="Arial"/>
                <w:iCs/>
                <w:sz w:val="17"/>
                <w:szCs w:val="17"/>
              </w:rPr>
              <w:t xml:space="preserve">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973)</w:t>
            </w:r>
          </w:p>
        </w:tc>
        <w:tc>
          <w:tcPr>
            <w:tcW w:w="1282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  <w:t>140 szt.</w:t>
            </w:r>
          </w:p>
        </w:tc>
      </w:tr>
      <w:tr w:rsidR="002C6A50" w:rsidRPr="00DC6F37" w:rsidTr="00981E99">
        <w:tc>
          <w:tcPr>
            <w:tcW w:w="636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12</w:t>
            </w:r>
          </w:p>
        </w:tc>
        <w:tc>
          <w:tcPr>
            <w:tcW w:w="2271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S4</w:t>
            </w:r>
          </w:p>
        </w:tc>
        <w:tc>
          <w:tcPr>
            <w:tcW w:w="5099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Stół  prostokątny, szer.1600, gł.800, wys.740 mm.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Blat:  wykonany z płyty obustronnie laminowanej o klasie higieniczności E1,  grubości 25mm, oklejonej obrzeżem ABS grubości 2 mm, w kolorze blatu.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Stelaż stołu metalowy.  Rama wykonana z profilu zamkniętego o przekroju 40x20 mm, mocowana fabrycznie do blatu na całym jego obrysie, w odległości 30 mm od krańca blatu. Rama nie spawana malowana proszkowo 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Podstawa: 4 nogi metalowe, malowane proszkowo, wykonane z profili zamkniętych, o przekroju  50mm, noga kwadratowa. Nogi ze stopkami pozwalającymi na regulację + 15mm. Nogi montowane do ramy dzięki trójkątnym łącznikom metalowym, odlewanym, które umożliwiają łatwy montaż i demontaż stołu.</w:t>
            </w:r>
          </w:p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Mebel musi posiadać dokumenty*: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-certyfikat wytrzymałościowy zgodnie z EN 527-1, EN 527-2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- atest higieniczny na cały mebel lub daną linię meblową (nie dopuszcza się na atestów na same składowe mebla)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-protokół oceny ergonomicznej zgodnie z Rozporządzeniem MPIPS z 1 grudnia1998 (Dz. U. Nr 148, poz.973)</w:t>
            </w:r>
          </w:p>
        </w:tc>
        <w:tc>
          <w:tcPr>
            <w:tcW w:w="1282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  <w:t>150 szt.</w:t>
            </w:r>
          </w:p>
        </w:tc>
      </w:tr>
      <w:tr w:rsidR="002C6A50" w:rsidRPr="00DC6F37" w:rsidTr="00981E99">
        <w:tc>
          <w:tcPr>
            <w:tcW w:w="636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13</w:t>
            </w:r>
          </w:p>
        </w:tc>
        <w:tc>
          <w:tcPr>
            <w:tcW w:w="2271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SZK4</w:t>
            </w:r>
          </w:p>
        </w:tc>
        <w:tc>
          <w:tcPr>
            <w:tcW w:w="5099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Witryna częściowo zamykana drzwiami płytowymi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 uchylnymi, o wymiarach szer. 800, wys.1895, gł. 445 mm. Wykonana z płyty wiórowej obustronnie laminowanej o klasie higieniczności E1, obrzeże ABS dobrane pod kolor płyty. Korpus, półki, oraz wieniec dolny wykonane z płyty grubości 18 mm, fronty wykonane z płyty 18 mm, wieniec górny wykonany z płyty grubości 25 mm, plecy z płyty 12 mm. Plecy wsuwane w nafrezowane boki szafy.  Szafa posiada część zamkniętą drzwiami skrzydłowymi pełnymi do wysokości 2OH, oraz część półkową,  zawierającą 3 przestrzenie na segregatory zamykana drzwiami szklanymi. Drzwi płytowe posiadają uchwyty metalowe zabezpieczone galwanicznie o rozstawie 128mm, dwa zawiasy na skrzydło drzwi, posiadające kąt rozwarcia do 110st, oraz zamek jednopunktowy, z 2 kluczami łamanymi. Jedno skrzydło drzwi posiada listwę przymykową. 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Drzwi szklane wykonane z 6mm szkła hartowanego, przeźroczystego. Każde drzwi wyposażone w dwa zawiasy na skrzydło. Drzwi wyposażone w metalowy uchwyt zabezpieczony galwanicznie, bez zamka.  Szafa posiada półki konstrukcyjne wyposażone w system zapobiegający ich wypadnięciu lub wyszarpnięciu z możliwością regulacji w 5 pozycjach, co 32 mm. Głębokość półek 350 mm.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Cokół wysokości 55 mm. Wieniec dolny chowany za drzwiami szafy. Szafa posiada metalowe stopki poziomujące, z możliwością regulacji od wnętrza szafy. </w:t>
            </w:r>
          </w:p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Mebel musi posiadać dokumenty*:</w:t>
            </w:r>
          </w:p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- certyfikat wytrzymałościowy wg normy EN 14073-2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- atest higieniczny na cały mebel lub daną linię meblową (nie dopuszcza się na atestów na same składowe mebla)</w:t>
            </w:r>
          </w:p>
        </w:tc>
        <w:tc>
          <w:tcPr>
            <w:tcW w:w="1282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  <w:t>100 szt.</w:t>
            </w:r>
          </w:p>
        </w:tc>
      </w:tr>
      <w:tr w:rsidR="002C6A50" w:rsidRPr="00DC6F37" w:rsidTr="00981E99">
        <w:tc>
          <w:tcPr>
            <w:tcW w:w="636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14</w:t>
            </w:r>
          </w:p>
        </w:tc>
        <w:tc>
          <w:tcPr>
            <w:tcW w:w="2271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B1</w:t>
            </w:r>
          </w:p>
        </w:tc>
        <w:tc>
          <w:tcPr>
            <w:tcW w:w="5099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 xml:space="preserve">Biurko kancelaryjne z panelem dolnym szer.1800, gł.800, wys.740 mm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Blat:  wykonany z płyty obustronnie laminowanej o klasie higieniczności E1,  grubości 25mm, oklejonej obrzeżem ABS grubości 2 mm, w kolorze blatu.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Stelaż biurka metalowy.  Rama wykonana z profilu zamkniętego o przekroju 40x20 mm, mocowana fabrycznie do blatu na całym jego obrysie, w odległości 30 mm od krańca blatu. Rama nie spawana malowana proszkowo.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Podstawa: 4 nogi metalowe, malowane proszkowo, wykonane z profili zamkniętych, o przekroju  50mm, noga kwadratowa. Nogi ze stopkami pozwalającymi na regulację + 15mm. Nogi montowane do ramy dzięki trójkątnym łącznikom metalowym, odlewanym, które umożliwiają łatwy montaż i demontaż stołu.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Przelotka: wykonana z tworzywa ABS, kolor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pgNum/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lu, średnica montażowa przelotu – 80 mm, montowana w blacie w miejscu wskazanym przez użytkownika.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Wymiary panelu: wys. 340 mm, szer. 1660 mm.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• Panel wykonany z płyty wiórowej laminowanej o klasie higieniczności E1, grubości 18mm, oklejony obrzeżem ABS w kolorze płyty.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• Panel montowany od spodniej strony biurka, na kątownikach metalowych, malowanych proszkowo na kolor aluminium.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• Panel licuje  się z nogami biurka – montowany w przestrzeni pomiędzy nimi.</w:t>
            </w:r>
          </w:p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Wymagane dokumenty: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-certyfikat wytrzymałościowy zgodnie z EN 527-1, EN 527-2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- atest higieniczny na cały mebel lub daną linię meblową (nie dopuszcza się na atestów na same składowe mebla)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-protokół oceny ergonomicznej zgodnie z Rozporządzeniem MPIPS z 1 grudnia1998 (Dz. U. Nr 148, poz.973)</w:t>
            </w:r>
          </w:p>
        </w:tc>
        <w:tc>
          <w:tcPr>
            <w:tcW w:w="1282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  <w:t>130 szt.</w:t>
            </w:r>
          </w:p>
        </w:tc>
      </w:tr>
      <w:tr w:rsidR="002C6A50" w:rsidRPr="00DC6F37" w:rsidTr="00981E99">
        <w:tc>
          <w:tcPr>
            <w:tcW w:w="636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15</w:t>
            </w:r>
          </w:p>
        </w:tc>
        <w:tc>
          <w:tcPr>
            <w:tcW w:w="2271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B2</w:t>
            </w:r>
          </w:p>
        </w:tc>
        <w:tc>
          <w:tcPr>
            <w:tcW w:w="5099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 xml:space="preserve">Biurko kancelaryjne z panelem dolnym szer.1400, gł.600, wys.740 mm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Blat:  wykonany z płyty obustronnie laminowanej o klasie higieniczności E1,  grubości 25mm, oklejonej obrzeżem ABS grubości 2 mm, w kolorze blatu.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Stelaż biurka metalowy.  Rama wykonana z profilu zamkniętego o przekroju 40x20 mm, mocowana fabrycznie do blatu na całym jego obrysie, w odległości 30 mm od krańca blatu. Rama nie spawana malowana proszkowo.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Podstawa: 4 nogi metalowe, malowane proszkowo, wykonane z profili zamkniętych, o przekroju  50mm, noga kwadratowa. Nogi ze stopkami pozwalającymi na regulację + 15mm. Nogi montowane do ramy dzięki trójkątnym łącznikom metalowym, odlewanym, które umożliwiają łatwy montaż i demontaż stołu.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Przelotka: wykonana z tworzywa ABS, kolor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pgNum/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lu, średnica montażowa przelotu – 80 mm, montowana w blacie w miejscu wskazanym przez użytkownika.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Wymiary panelu: wysokość 340 mm, szerokość 1260mm.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• Panel wykonany z płyty wiórowej laminowanej o klasie higieniczności E1, grubości 18mm, oklejony obrzeżem ABS w kolorze płyty.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• Panel montowany od spodniej strony biurka, na kątownikach metalowych, malowanych proszkowo na kolor aluminium.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• Panel licuje  się z nogami biurka – montowany w przestrzeni pomiędzy nimi.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Mebel musi posiadać dokumenty*: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-certyfikat wytrzymałościowy zgodnie z EN 527-1, EN 527-2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- atest higieniczny na cały mebel lub daną linię meblową (nie dopuszcza się na atestów na same składowe mebla)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-protokół oceny ergonomicznej zgodnie z Rozporządzeniem MPIPS z 1 grudnia1998 (Dz. U. Nr 148, poz.973)</w:t>
            </w:r>
          </w:p>
        </w:tc>
        <w:tc>
          <w:tcPr>
            <w:tcW w:w="1282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  <w:t>170 szt.</w:t>
            </w:r>
          </w:p>
        </w:tc>
      </w:tr>
      <w:tr w:rsidR="002C6A50" w:rsidRPr="00DC6F37" w:rsidTr="00981E99">
        <w:tc>
          <w:tcPr>
            <w:tcW w:w="636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16</w:t>
            </w:r>
          </w:p>
        </w:tc>
        <w:tc>
          <w:tcPr>
            <w:tcW w:w="2271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B3</w:t>
            </w:r>
          </w:p>
        </w:tc>
        <w:tc>
          <w:tcPr>
            <w:tcW w:w="5099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 xml:space="preserve">Biurko kancelaryjne z panelem dolnym szer.1600, gł.600, wys.740 mm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Blat:  wykonany z płyty obustronnie laminowanej o klasie higieniczności E1,  grubości 25mm, oklejonej obrzeżem ABS grubości 2 mm, w kolorze blatu.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Stelaż biurka metalowy.  Rama wykonana z profilu zamkniętego o przekroju 40x20 mm, mocowana fabrycznie do blatu na całym jego obrysie, w odległości 30 mm od krańca blatu. Rama nie spawana malowana proszkowo.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Podstawa: 4 nogi metalowe, malowane proszkowo, wykonane z profili zamkniętych, o przekroju  50mm, noga kwadratowa. Nogi ze stopkami pozwalającymi na regulację + 15mm. Nogi montowane do ramy dzięki trójkątnym łącznikom metalowym, odlewanym, które umożliwiają łatwy montaż i demontaż stołu.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Przelotka: wykonana z tworzywa ABS, kolor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pgNum/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lu, średnica montażowa przelotu – 80 mm, montowana w blacie w miejscu wskazanym przez użytkownika.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Wymiary panelu: wysokość 340 mm, szerokość 1460mm.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• Panel wykonany z płyty wiórowej laminowanej o klasie higieniczności E1, grubości 18mm, oklejony obrzeżem ABS w kolorze płyty.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• Panel montowany od spodniej strony biurka, na kątownikach metalowych, malowanych proszkowo na kolor aluminium.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• Panel licuje  się z nogami biurka – montowany w przestrzeni pomiędzy nimi.</w:t>
            </w:r>
          </w:p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Mebel musi posiadać dokumenty*: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-certyfikat wytrzymałościowy zgodnie z PN-EN 527-1, PN-EN 527-2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- atest higieniczny na cały mebel lub daną linię meblową (nie dopuszcza się na atestów na same składowe mebla)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-protokół oceny ergonomicznej zgodnie z Rozporządzeniem MPIPS z 1 grudnia1998 (Dz. U. Nr 148, poz.973)</w:t>
            </w:r>
          </w:p>
        </w:tc>
        <w:tc>
          <w:tcPr>
            <w:tcW w:w="1282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  <w:t>170 szt,</w:t>
            </w:r>
          </w:p>
        </w:tc>
      </w:tr>
      <w:tr w:rsidR="002C6A50" w:rsidRPr="00DC6F37" w:rsidTr="00981E99">
        <w:tc>
          <w:tcPr>
            <w:tcW w:w="636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17</w:t>
            </w:r>
          </w:p>
        </w:tc>
        <w:tc>
          <w:tcPr>
            <w:tcW w:w="2271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D1</w:t>
            </w:r>
          </w:p>
        </w:tc>
        <w:tc>
          <w:tcPr>
            <w:tcW w:w="5099" w:type="dxa"/>
            <w:vAlign w:val="center"/>
          </w:tcPr>
          <w:p w:rsidR="002C6A50" w:rsidRPr="00DC6F37" w:rsidRDefault="002C6A50" w:rsidP="00DC6F37">
            <w:pPr>
              <w:spacing w:after="24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Dostawka prostokątna szer.800, gł.600, wys.740 mm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 Blat  wykonany z płyty obustronnie laminowanej o klasie higieniczności E1,  grubości 25 mm, oklejonej obrzeżem ABS grubości 2 mm, w kolorze blatu. Stelaż dostawki malowany proszkowo. Nogi kwadratowe o przekroju 50x 50 mm. Noga zakończona czarnymi plastikowymi stopkami umożliwiającymi poziomowanie w zakresie +15mm . Łączenie z blatem biurka za pomocą metalowych łączników</w:t>
            </w:r>
          </w:p>
          <w:p w:rsidR="002C6A50" w:rsidRPr="00DC6F37" w:rsidRDefault="002C6A50" w:rsidP="00DC6F37">
            <w:pPr>
              <w:spacing w:after="24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Wymagane dokumenty: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-certyfikat wytrzymałościowy zgodnie z PN-EN 527-1, PN-EN 527-2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- atest higieniczny na cały mebel lub daną linię meblową (nie dopuszcza się na atestów na same składowe mebla)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-protokół oceny ergonomicznej zgodnie z Rozporządzeniem MPIPS z 1 grudnia1998 (Dz. U. Nr 148, poz.973)</w:t>
            </w:r>
          </w:p>
        </w:tc>
        <w:tc>
          <w:tcPr>
            <w:tcW w:w="1282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  <w:t>150 szt.</w:t>
            </w:r>
          </w:p>
        </w:tc>
      </w:tr>
      <w:tr w:rsidR="002C6A50" w:rsidRPr="00DC6F37" w:rsidTr="00981E99">
        <w:tc>
          <w:tcPr>
            <w:tcW w:w="636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18</w:t>
            </w:r>
          </w:p>
        </w:tc>
        <w:tc>
          <w:tcPr>
            <w:tcW w:w="2271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D2</w:t>
            </w:r>
          </w:p>
        </w:tc>
        <w:tc>
          <w:tcPr>
            <w:tcW w:w="5099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Dostawka prostokątna szer.800, gł.400, wys.740 mm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 Blat  wykonany z płyty obustronnie laminowanej o klasie higieniczności E1,  grubości 25 mm, oklejonej obrzeżem ABS grubości 2 mm, w kolorze blatu. Stelaż dostawki malowany proszkowo. Nogi kwadratowe o przekroju 50x 50 mm. Noga zakończona czarnymi plastikowymi stopkami umożliwiającymi poziomowanie w zakresie +15mm . Łączenie z blatem biurka za pomocą metalowych łączników</w:t>
            </w:r>
          </w:p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</w:p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Mebel musi posiadać dokumenty*: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-certyfikat wytrzymałościowy zgodnie z PN-EN 527-1, PN-EN 527-2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- atest higieniczny na cały mebel lub daną linię meblową (nie dopuszcza się na atestów na same składowe mebla)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-protokół oceny ergonomicznej zgodnie z Rozporządzeniem MPIPS z 1 grudnia1998 (Dz. U. Nr 148, poz.973)</w:t>
            </w:r>
          </w:p>
        </w:tc>
        <w:tc>
          <w:tcPr>
            <w:tcW w:w="1282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  <w:t>150 szt.</w:t>
            </w:r>
          </w:p>
        </w:tc>
      </w:tr>
      <w:tr w:rsidR="002C6A50" w:rsidRPr="00DC6F37" w:rsidTr="00981E99">
        <w:tc>
          <w:tcPr>
            <w:tcW w:w="636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19</w:t>
            </w:r>
          </w:p>
        </w:tc>
        <w:tc>
          <w:tcPr>
            <w:tcW w:w="2271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SZU2</w:t>
            </w:r>
          </w:p>
        </w:tc>
        <w:tc>
          <w:tcPr>
            <w:tcW w:w="5099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Szafa ubraniowa 1-drzwiowa szer.400, gł.600 wys.2400 mm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Szafa z drzwiami uchylnymi wykonana z płyty wiórowej obustronnie laminowanej o klasie higieniczności E1, obrzeże ABS dobrane pod kolor płyty. Elementy widoczne oklejone obrzeżem 1 mm, fronty półek oklejone obrzeże ABS grubości 2 mm. Korpus, przegroda, półki, oraz wieniec dolny wykonane z płyty grubości 18 mm, front wykonany z płyty 18mm, wieniec górny wykonany z płyty grubości 25 mm, plecy z płyty HDF. Plecy muszą być wsuwane w nafrezowane boki szafy, nie dopuszcza się pleców nakładanych.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Szafa musi posiadać minimum 3 zawiasy na skrzydło drzwi, zawiasy posiadające kąt rozwarcia do 110st, oraz zamek baskwilowy trzypunktowy, z kluczem łamanym. . Każda szafa powinna być wyposażona w chromowany  wieszak teleskopowy, mocowany pod półką konstrukcyjną górną. W części dolnej należy zamontować drugą półkę tzw „półkę na buty”.Półki o głębokości 550mm, oklejone z każdej strony, wyposażone w system zapobiegający ich wypadnięciu lub wyszarpnięciu.  Wieniec górny licowany z drzwiami szafy, wieniec dolny chowany za drzwiami szafy. Uchwyty o rozstawie 128 mm. Każda z szaf musi zostać wyposażona w otwory wentylacyjne w dolnej  części drzwi oraz w wieńcu górnym. Rozetki na zewnątrz oraz wewnątrz szafy.</w:t>
            </w:r>
          </w:p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• Mebel musi posiadać dokumenty*: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- certyfikat wytrzymałościowy wg normy EN 14073-2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- atest higieniczny na cały mebel lub całą linię meblową (nie dopuszcza się atestów na elementy składowe mebla)</w:t>
            </w:r>
          </w:p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</w:p>
        </w:tc>
        <w:tc>
          <w:tcPr>
            <w:tcW w:w="1282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  <w:t>250 szt.</w:t>
            </w:r>
          </w:p>
        </w:tc>
      </w:tr>
      <w:tr w:rsidR="002C6A50" w:rsidRPr="00DC6F37" w:rsidTr="00981E99">
        <w:tc>
          <w:tcPr>
            <w:tcW w:w="636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20</w:t>
            </w:r>
          </w:p>
        </w:tc>
        <w:tc>
          <w:tcPr>
            <w:tcW w:w="2271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SZK5</w:t>
            </w:r>
          </w:p>
        </w:tc>
        <w:tc>
          <w:tcPr>
            <w:tcW w:w="5099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Szafa kancelaryjna szer.800, gł.445, wys.1155mm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Szafa wykonana z płyty wiórowej obustronnie laminowanej o klasie higieniczności E1, obrzeże ABS dobrane pod kolor płyty.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• Korpus i front wykonane z płyty grubości 18 mm. Wieniec górny wykonany z płyty grubości 25 mm, plecy z płyty grubości 12 mm.  Plecy wpuszczane w nafrezowane rowki na bokach i wieńcu. Top i korpus skręcane, umożliwiające wymianę każdego z elementów szafy.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• Półki wykonane z płyty grubości 18 mm z możliwością regulacji ułożenia w zakresie +/- 32 mm, wyposażone w system zapobiegający ich wypadnięciu lub wyszarpnięciu, głębokość półki 350 mm, półka oklejona z każdej strony. Szafa posiada 2 półki / 3 przestrzenie segregatorowe.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• Szafa wyposażona w zawiasy – 2 zawiasy na skrzydło drzwi posiadające kąt rozwarcia do 110st.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• Jedne drzwi wyposażone w listwę przymykową.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• Każde drzwi wyposażone w metalowy uchwyt, zabezpieczony galwanicznie o długość 128 mm, mocowany na 2 śrubach.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• Zamek punktowy z dwoma kluczami łamanymi.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• Szafa na cokole wykonanym z płyty meblowej o grubości 18 mm, o wysokości 55 mm.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• Szafa wyposażona w metalowe stopki z możliwością regulacji poziomu od wewnątrz w zakresie +15 mm.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• Dodatkowe funkcje użytkowe: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o System klucza matki</w:t>
            </w:r>
          </w:p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• Mebel musi posiadać dokumenty*: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- certyfikat wytrzymałościowy wg normy EN 14073-2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- atest higieniczny na cały mebel lub daną linię meblową (nie dopuszcza się na atestów na same składowe mebla)</w:t>
            </w:r>
          </w:p>
        </w:tc>
        <w:tc>
          <w:tcPr>
            <w:tcW w:w="1282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  <w:t>150 szt.</w:t>
            </w:r>
          </w:p>
        </w:tc>
      </w:tr>
      <w:tr w:rsidR="002C6A50" w:rsidRPr="00DC6F37" w:rsidTr="00981E99">
        <w:tc>
          <w:tcPr>
            <w:tcW w:w="636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21</w:t>
            </w:r>
          </w:p>
        </w:tc>
        <w:tc>
          <w:tcPr>
            <w:tcW w:w="2271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P1</w:t>
            </w:r>
          </w:p>
        </w:tc>
        <w:tc>
          <w:tcPr>
            <w:tcW w:w="5099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 xml:space="preserve">Kontener mobilny o wymiarach: szer. 432 mm, gł. 480 mm, wys.600 mm,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Kontener wykonany z płyty wiórowej obustronnie laminowanej o klasie higieniczności E1, obrzeże ABS dobrane pod kolor płyty.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Korpus, plecy, front oraz wieniec dolny wykonane z płyty grubości 18 mm.  Wieniec górny wykonany z płyty grubości 25 mm. Plecy wpuszczane w nafrezowane boki kontenera.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Kontener  posiada  3 szuflady o wkładach plastikowych,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Kontener posiadający możliwość wysunięcia na raz tylko jednej szuflady w celu zabezpieczenia przed przechyleniem.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Na froncie każdej szuflady znajduje się metalowy uchwyt o rozstawie 128 mm, mocowany na 2 śrubach.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Top górny nachodzi na szuflady i licuje się z ich frontem, wieniec dolny kontenera jest zasłonięty frontem szuflady. Front szuflad montowany do szuflady za pomocą złącza ułatwiającego ewentualną regulację.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Zamek centralny z 2 kluczami łamanymi – montowany w froncie najwyższej szuflady.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Szuflady na prowadnicach rolkowych.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Kontener wyposażony w 4 kółka fi 40 mm, w tym 2 z hamulcem.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Kontener  klejony, montowany w fabryce producenta w celu zwiększenia wytrzymałości mebla.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Wymagane dokumenty: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-certyfikat zgodności z normą: PN-EN 14073-2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- atest higieniczny na cały mebel lub daną linię meblową (nie dopuszcza się na atestów na same składowe mebla)</w:t>
            </w:r>
          </w:p>
        </w:tc>
        <w:tc>
          <w:tcPr>
            <w:tcW w:w="1282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  <w:t>200 szt.</w:t>
            </w:r>
          </w:p>
        </w:tc>
      </w:tr>
      <w:tr w:rsidR="002C6A50" w:rsidRPr="00DC6F37" w:rsidTr="00981E99">
        <w:tc>
          <w:tcPr>
            <w:tcW w:w="636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22</w:t>
            </w:r>
          </w:p>
        </w:tc>
        <w:tc>
          <w:tcPr>
            <w:tcW w:w="2271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P2</w:t>
            </w:r>
          </w:p>
        </w:tc>
        <w:tc>
          <w:tcPr>
            <w:tcW w:w="5099" w:type="dxa"/>
            <w:vAlign w:val="center"/>
          </w:tcPr>
          <w:p w:rsidR="002C6A50" w:rsidRPr="00DC6F37" w:rsidRDefault="002C6A50" w:rsidP="00DC6F37">
            <w:pPr>
              <w:spacing w:after="24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 xml:space="preserve">Kontener mobilny o wymiarach: szer.432 mm, gł. 600 mm, wys. 600 mm,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• Kontener wykonany z płyty wiórowej obustronnie laminowanej o klasie higieniczności E1, obrzeże ABS dobrane pod kolor płyty.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• Korpus, plecy, front oraz wieniec dolny wykonane z płyty grubości 18 mm.  Wieniec górny wykonany z płyty grubości 25 mm. Plecy wpuszczane w nafrezowane boki kontenera.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• Kontener z  piórnikiem wykonanym z tworzywa i 3 szuflady o wkładach plastikowych.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• Kontener ma możliwość wysunięcia na raz tylko jednej szuflady.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• Na froncie każdej szuflady znajduje się metalowy uchwyt o rozstawie 128 mm, mocowany na 2 śrubach.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• Top górny nachodzi na szuflady i licuje się z ich frontem, wieniec dolny kontenera jest zasłonięty frontem szuflady. Front szuflad montowany do szuflady za pomocą złącza ułatwiającego ewentualną regulację.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• Zamek centralny z 2 kluczami łamanymi – montowany w froncie piórnika.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• Szuflady na prowadnicach rolkowych.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• Kontener wyposażony w 4 kółka fi 40 mm, w tym 2 z hamulcem.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• Kontener  klejony, montowany w fabryce producenta w celu zwiększenia wytrzymałości mebla.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Mebel musi posiadać dokumenty*: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-certyfikat wytrzymałościowy wg normy EN 14073-2,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- atest higieniczny na cały mebel lub daną linię meblową (nie dopuszcza się na atestów na same składowe mebla)</w:t>
            </w:r>
          </w:p>
        </w:tc>
        <w:tc>
          <w:tcPr>
            <w:tcW w:w="1282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  <w:t>150 szt.</w:t>
            </w:r>
          </w:p>
        </w:tc>
      </w:tr>
      <w:tr w:rsidR="002C6A50" w:rsidRPr="00DC6F37" w:rsidTr="00981E99">
        <w:tc>
          <w:tcPr>
            <w:tcW w:w="636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>23</w:t>
            </w:r>
          </w:p>
        </w:tc>
        <w:tc>
          <w:tcPr>
            <w:tcW w:w="2271" w:type="dxa"/>
            <w:vAlign w:val="bottom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sz w:val="17"/>
                <w:szCs w:val="17"/>
              </w:rPr>
            </w:pPr>
            <w:r w:rsidRPr="00DC6F37">
              <w:rPr>
                <w:rFonts w:ascii="Verdana" w:hAnsi="Verdana" w:cs="Arial"/>
                <w:sz w:val="17"/>
                <w:szCs w:val="17"/>
              </w:rPr>
              <w:t>P3</w:t>
            </w:r>
          </w:p>
        </w:tc>
        <w:tc>
          <w:tcPr>
            <w:tcW w:w="5099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z w:val="17"/>
                <w:szCs w:val="17"/>
              </w:rPr>
              <w:t xml:space="preserve">Kontener stacjonarny o wymiarach: szer. 432 mm, gł. 600 mm, wys.740 mm,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• Kontener wykonany z płyty wiórowej obustronnie laminowanej o klasie higieniczności E1. Krawędzie oklejone obrzeżem ABS dobranym pod kolor płyty. 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• Korpus, plecy, front oraz wieniec dolny wykonane z płyty grubości 18 mm.  Wieniec górny wykonany z płyty grubości 25 mm. Plecy wpuszczane w nafrezowane boki kontenera.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• Kontener posiada  piórnik wykonany z tworzywa i 4 szuflady o wkładach plastikowych.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• Kontener ma możliwość wysunięcia na raz tylko jednej szuflady.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• Na froncie każdej szuflady znajduje się metalowy uchwyt o rozstawie 128 mm, mocowany na 2 śrubach.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• Top górny nachodzi na szuflady i licuje się z ich frontem, wieniec dolny kontenera jest zasłonięty frontem szuflady. Front szuflad montowany do szuflady za pomocą złącza ułatwiającego ewentualną regulację.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• Zamek centralny, z 2 kluczami łamanymi – montowany w froncie piórnika.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• Szuflady na prowadnicach rolkowych.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• Metalowe stopki poziomujące w zakresie +15 mm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• Korpus kontenera klejony, montowany w fabryce producenta w celu zwiększenia wytrzymałości mebla.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Mebel musi posiadać dokumenty*: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-certyfikat wytrzymałościowy wg normy EN 14073-2 </w:t>
            </w:r>
            <w:r w:rsidRPr="00DC6F37">
              <w:rPr>
                <w:rFonts w:ascii="Verdana" w:hAnsi="Verdana" w:cs="Arial"/>
                <w:iCs/>
                <w:sz w:val="17"/>
                <w:szCs w:val="17"/>
              </w:rPr>
              <w:br/>
              <w:t>- atest higieniczny na cały mebel lub daną linię meblową (nie dopuszcza się na atestów na same składowe mebla)</w:t>
            </w:r>
          </w:p>
        </w:tc>
        <w:tc>
          <w:tcPr>
            <w:tcW w:w="1282" w:type="dxa"/>
            <w:vAlign w:val="center"/>
          </w:tcPr>
          <w:p w:rsidR="002C6A50" w:rsidRPr="00DC6F37" w:rsidRDefault="002C6A50" w:rsidP="00DC6F37">
            <w:pPr>
              <w:spacing w:after="0" w:line="240" w:lineRule="auto"/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</w:pPr>
            <w:r w:rsidRPr="00DC6F37"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  <w:t>100 szt.</w:t>
            </w:r>
          </w:p>
        </w:tc>
      </w:tr>
    </w:tbl>
    <w:p w:rsidR="002C6A50" w:rsidRPr="00DC6F37" w:rsidRDefault="002C6A50" w:rsidP="00DC6F37">
      <w:pPr>
        <w:rPr>
          <w:rFonts w:ascii="Verdana" w:hAnsi="Verdana"/>
          <w:sz w:val="17"/>
          <w:szCs w:val="17"/>
        </w:rPr>
      </w:pPr>
    </w:p>
    <w:p w:rsidR="002C6A50" w:rsidRPr="00DC6F37" w:rsidRDefault="002C6A50" w:rsidP="008A1F8A">
      <w:pPr>
        <w:jc w:val="both"/>
        <w:rPr>
          <w:rFonts w:ascii="Verdana" w:hAnsi="Verdana"/>
          <w:sz w:val="17"/>
          <w:szCs w:val="17"/>
        </w:rPr>
      </w:pPr>
      <w:r w:rsidRPr="00DC6F37">
        <w:rPr>
          <w:rFonts w:ascii="Verdana" w:hAnsi="Verdana"/>
          <w:sz w:val="17"/>
          <w:szCs w:val="17"/>
        </w:rPr>
        <w:t>*Zamawiający na etapie dostaw zastrzega sobie prawo do żądania przedstawienia przedmiotowych dokumentów.</w:t>
      </w:r>
    </w:p>
    <w:p w:rsidR="002C6A50" w:rsidRPr="004E155E" w:rsidRDefault="002C6A50" w:rsidP="008A1F8A">
      <w:pPr>
        <w:pStyle w:val="NoSpacing"/>
        <w:jc w:val="both"/>
        <w:rPr>
          <w:rFonts w:ascii="Verdana" w:hAnsi="Verdana"/>
          <w:sz w:val="17"/>
          <w:szCs w:val="17"/>
        </w:rPr>
      </w:pPr>
      <w:r w:rsidRPr="004E155E">
        <w:rPr>
          <w:rFonts w:ascii="Verdana" w:hAnsi="Verdana"/>
          <w:sz w:val="17"/>
          <w:szCs w:val="17"/>
        </w:rPr>
        <w:t>Atest higieniczności jest atestem potwierdzającym dopuszczalność użytkowania mebla w pomieszczeniach biurowych i użyteczności publicznej.</w:t>
      </w:r>
    </w:p>
    <w:p w:rsidR="002C6A50" w:rsidRPr="00DC6F37" w:rsidRDefault="002C6A50" w:rsidP="00DC6F37">
      <w:pPr>
        <w:rPr>
          <w:rFonts w:ascii="Verdana" w:hAnsi="Verdana"/>
          <w:sz w:val="17"/>
          <w:szCs w:val="17"/>
        </w:rPr>
      </w:pPr>
    </w:p>
    <w:sectPr w:rsidR="002C6A50" w:rsidRPr="00DC6F37" w:rsidSect="00064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751"/>
    <w:rsid w:val="0004351F"/>
    <w:rsid w:val="000644BE"/>
    <w:rsid w:val="00094304"/>
    <w:rsid w:val="00183AF1"/>
    <w:rsid w:val="00196F64"/>
    <w:rsid w:val="001B5882"/>
    <w:rsid w:val="00270D78"/>
    <w:rsid w:val="00281497"/>
    <w:rsid w:val="002A4B37"/>
    <w:rsid w:val="002C6A50"/>
    <w:rsid w:val="0038414B"/>
    <w:rsid w:val="00386C62"/>
    <w:rsid w:val="004C1012"/>
    <w:rsid w:val="004E155E"/>
    <w:rsid w:val="00506164"/>
    <w:rsid w:val="00525E8B"/>
    <w:rsid w:val="005848F3"/>
    <w:rsid w:val="005C2417"/>
    <w:rsid w:val="005D1832"/>
    <w:rsid w:val="00633372"/>
    <w:rsid w:val="006C53E3"/>
    <w:rsid w:val="00725341"/>
    <w:rsid w:val="00821939"/>
    <w:rsid w:val="00824FFD"/>
    <w:rsid w:val="00897704"/>
    <w:rsid w:val="008A1F8A"/>
    <w:rsid w:val="008C0FD3"/>
    <w:rsid w:val="0090637C"/>
    <w:rsid w:val="00981E99"/>
    <w:rsid w:val="009B3EB2"/>
    <w:rsid w:val="00A76540"/>
    <w:rsid w:val="00AA1502"/>
    <w:rsid w:val="00AB4D01"/>
    <w:rsid w:val="00AF45E4"/>
    <w:rsid w:val="00B55D5A"/>
    <w:rsid w:val="00B64575"/>
    <w:rsid w:val="00B67883"/>
    <w:rsid w:val="00B86F23"/>
    <w:rsid w:val="00C27458"/>
    <w:rsid w:val="00C44B0D"/>
    <w:rsid w:val="00C674BB"/>
    <w:rsid w:val="00C9450F"/>
    <w:rsid w:val="00CB00B1"/>
    <w:rsid w:val="00CF64AC"/>
    <w:rsid w:val="00D05CD7"/>
    <w:rsid w:val="00D562F3"/>
    <w:rsid w:val="00D77105"/>
    <w:rsid w:val="00D81887"/>
    <w:rsid w:val="00DC6F37"/>
    <w:rsid w:val="00DE7751"/>
    <w:rsid w:val="00E97108"/>
    <w:rsid w:val="00ED6322"/>
    <w:rsid w:val="00F12EDB"/>
    <w:rsid w:val="00F17FED"/>
    <w:rsid w:val="00F519E6"/>
    <w:rsid w:val="00F6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77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A1F8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186</TotalTime>
  <Pages>11</Pages>
  <Words>4220</Words>
  <Characters>25321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833694</dc:creator>
  <cp:keywords/>
  <dc:description/>
  <cp:lastModifiedBy>842642</cp:lastModifiedBy>
  <cp:revision>28</cp:revision>
  <cp:lastPrinted>2019-11-20T07:10:00Z</cp:lastPrinted>
  <dcterms:created xsi:type="dcterms:W3CDTF">2019-10-28T11:42:00Z</dcterms:created>
  <dcterms:modified xsi:type="dcterms:W3CDTF">2019-12-12T07:48:00Z</dcterms:modified>
</cp:coreProperties>
</file>